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766" w:rsidRDefault="009F7766" w:rsidP="004D30D6">
      <w:pPr>
        <w:sectPr w:rsidR="009F7766" w:rsidSect="002F54B6">
          <w:footerReference w:type="default" r:id="rId8"/>
          <w:footerReference w:type="first" r:id="rId9"/>
          <w:pgSz w:w="11909" w:h="16834" w:code="9"/>
          <w:pgMar w:top="1134" w:right="1134" w:bottom="1134" w:left="1134" w:header="284" w:footer="510" w:gutter="0"/>
          <w:cols w:space="720"/>
        </w:sectPr>
      </w:pPr>
    </w:p>
    <w:p w:rsidR="00B33713" w:rsidRPr="00636ACA" w:rsidRDefault="00B33713" w:rsidP="00B33713">
      <w:pPr>
        <w:pStyle w:val="Heading2"/>
        <w:rPr>
          <w:rFonts w:eastAsiaTheme="minorHAnsi"/>
          <w:lang w:eastAsia="en-US"/>
        </w:rPr>
      </w:pPr>
      <w:r w:rsidRPr="00636ACA">
        <w:rPr>
          <w:color w:val="4D4D4D"/>
          <w:lang w:val="en"/>
        </w:rPr>
        <w:t xml:space="preserve">Statement of insolvency practice 6 - </w:t>
      </w:r>
      <w:r w:rsidRPr="00636ACA">
        <w:rPr>
          <w:rFonts w:eastAsiaTheme="minorHAnsi"/>
          <w:lang w:eastAsia="en-US"/>
        </w:rPr>
        <w:t>deemed consent and decision procedures in insolvency proceedings (England and Wales)</w:t>
      </w:r>
    </w:p>
    <w:p w:rsidR="00B33713" w:rsidRPr="00636ACA" w:rsidRDefault="00B33713" w:rsidP="00B33713">
      <w:pPr>
        <w:pStyle w:val="BodyText"/>
        <w:spacing w:after="120"/>
        <w:rPr>
          <w:lang w:val="en"/>
        </w:rPr>
      </w:pPr>
      <w:r w:rsidRPr="00636ACA">
        <w:rPr>
          <w:lang w:val="en"/>
        </w:rPr>
        <w:t>The Joint Insolvency Committee (JIC) has been consulting on the interim statement of insolvency practice 6 (England and Wales) (SIP 6) which was introduced in April 2017 to coincide with the new insolvency rules coming into force. The consultation closed on 13 October 2017.</w:t>
      </w:r>
    </w:p>
    <w:p w:rsidR="00B33713" w:rsidRPr="00636ACA" w:rsidRDefault="00B33713" w:rsidP="00B33713">
      <w:pPr>
        <w:pStyle w:val="BodyText"/>
        <w:spacing w:after="120"/>
        <w:rPr>
          <w:lang w:val="en"/>
        </w:rPr>
      </w:pPr>
      <w:r w:rsidRPr="00636ACA">
        <w:rPr>
          <w:lang w:val="en"/>
        </w:rPr>
        <w:t>The responses received to the consultation have been reviewed by the JIC working group which had developed the SIP and a revised version of SIP 6 has been produced as a consequence of that review taking into account the feedback received. The working group comprised insolvency practitioners and representatives of HMRC and the Insolvency Service.</w:t>
      </w:r>
    </w:p>
    <w:p w:rsidR="00B33713" w:rsidRPr="00636ACA" w:rsidRDefault="00B33713" w:rsidP="00B33713">
      <w:pPr>
        <w:pStyle w:val="BodyText"/>
        <w:spacing w:after="120"/>
        <w:rPr>
          <w:lang w:val="en"/>
        </w:rPr>
      </w:pPr>
      <w:r w:rsidRPr="00636ACA">
        <w:rPr>
          <w:lang w:val="en"/>
        </w:rPr>
        <w:t>Insolvency practitioners should note the changes made to the interim version of SIP 6 as set out below:</w:t>
      </w:r>
    </w:p>
    <w:p w:rsidR="00B33713" w:rsidRPr="00636ACA" w:rsidRDefault="00B33713" w:rsidP="00B33713">
      <w:pPr>
        <w:pStyle w:val="ListNumber2"/>
        <w:numPr>
          <w:ilvl w:val="1"/>
          <w:numId w:val="41"/>
        </w:numPr>
        <w:rPr>
          <w:rFonts w:cs="Arial"/>
        </w:rPr>
      </w:pPr>
      <w:r w:rsidRPr="00636ACA">
        <w:rPr>
          <w:rFonts w:cs="Arial"/>
        </w:rPr>
        <w:t xml:space="preserve">Making it explicit that the SIP applies to certain specific decisions and not to all decisions that an insolvency practitioner may make by using the terminology </w:t>
      </w:r>
      <w:r>
        <w:rPr>
          <w:rFonts w:cs="Arial"/>
        </w:rPr>
        <w:t>from the Act and Rules</w:t>
      </w:r>
      <w:r w:rsidRPr="00636ACA">
        <w:rPr>
          <w:rFonts w:cs="Arial"/>
        </w:rPr>
        <w:t>.</w:t>
      </w:r>
      <w:r>
        <w:rPr>
          <w:rFonts w:cs="Arial"/>
        </w:rPr>
        <w:t xml:space="preserve"> </w:t>
      </w:r>
      <w:r w:rsidRPr="00636ACA">
        <w:rPr>
          <w:rFonts w:cs="Arial"/>
        </w:rPr>
        <w:t>This has also led to the title of the SIP being amended</w:t>
      </w:r>
      <w:r>
        <w:rPr>
          <w:rFonts w:cs="Arial"/>
        </w:rPr>
        <w:t>.</w:t>
      </w:r>
    </w:p>
    <w:p w:rsidR="00B33713" w:rsidRPr="00636ACA" w:rsidRDefault="00B33713" w:rsidP="00B33713">
      <w:pPr>
        <w:pStyle w:val="ListNumber2"/>
        <w:numPr>
          <w:ilvl w:val="1"/>
          <w:numId w:val="41"/>
        </w:numPr>
        <w:rPr>
          <w:rFonts w:cs="Arial"/>
        </w:rPr>
      </w:pPr>
      <w:r w:rsidRPr="00636ACA">
        <w:rPr>
          <w:rFonts w:cs="Arial"/>
        </w:rPr>
        <w:t>Removing a reference to sending notices on the same day</w:t>
      </w:r>
      <w:r w:rsidR="00B07403">
        <w:rPr>
          <w:rFonts w:cs="Arial"/>
        </w:rPr>
        <w:t xml:space="preserve"> but adding a requirement for insolvency practitioners to take steps to ensure that those entitled to participate are treated fairly</w:t>
      </w:r>
      <w:r>
        <w:rPr>
          <w:rFonts w:cs="Arial"/>
        </w:rPr>
        <w:t>.</w:t>
      </w:r>
      <w:r w:rsidRPr="00636ACA">
        <w:rPr>
          <w:rFonts w:cs="Arial"/>
        </w:rPr>
        <w:t xml:space="preserve"> </w:t>
      </w:r>
    </w:p>
    <w:p w:rsidR="00B33713" w:rsidRPr="00636ACA" w:rsidRDefault="00B33713" w:rsidP="00B33713">
      <w:pPr>
        <w:pStyle w:val="ListNumber2"/>
        <w:numPr>
          <w:ilvl w:val="1"/>
          <w:numId w:val="41"/>
        </w:numPr>
        <w:rPr>
          <w:rFonts w:cs="Arial"/>
        </w:rPr>
      </w:pPr>
      <w:r w:rsidRPr="00636ACA">
        <w:rPr>
          <w:rFonts w:cs="Arial"/>
        </w:rPr>
        <w:t>Increasing the level of disclosure about an insolvency practitioner’s prior involvement with the company.</w:t>
      </w:r>
    </w:p>
    <w:p w:rsidR="00B33713" w:rsidRPr="00636ACA" w:rsidRDefault="00B33713" w:rsidP="00B33713">
      <w:pPr>
        <w:pStyle w:val="ListNumber2"/>
        <w:numPr>
          <w:ilvl w:val="1"/>
          <w:numId w:val="41"/>
        </w:numPr>
        <w:spacing w:after="120"/>
        <w:rPr>
          <w:rFonts w:cs="Arial"/>
        </w:rPr>
      </w:pPr>
      <w:r w:rsidRPr="00636ACA">
        <w:rPr>
          <w:rFonts w:cs="Arial"/>
        </w:rPr>
        <w:t>Providing that additional information is made available on request and may be made available via a website.</w:t>
      </w:r>
    </w:p>
    <w:p w:rsidR="00B33713" w:rsidRPr="00342157" w:rsidRDefault="00B33713" w:rsidP="00B33713">
      <w:pPr>
        <w:pStyle w:val="BodyText"/>
        <w:spacing w:after="120"/>
        <w:rPr>
          <w:rFonts w:cs="Arial"/>
        </w:rPr>
      </w:pPr>
      <w:r w:rsidRPr="00636ACA">
        <w:t>The new SIP 6 will replace the interim version of SIP 6, effective 1 January 2018.</w:t>
      </w:r>
      <w:r w:rsidR="00342157">
        <w:t xml:space="preserve"> Unlike the interim SIP 6, the new SIP will apply to LLPs as the </w:t>
      </w:r>
      <w:hyperlink r:id="rId10" w:history="1">
        <w:r w:rsidR="00342157" w:rsidRPr="00342157">
          <w:rPr>
            <w:rStyle w:val="Hyperlink"/>
            <w:rFonts w:cs="Arial"/>
          </w:rPr>
          <w:t>Insolvency (Miscellaneous Amendments) Regulations 2017</w:t>
        </w:r>
      </w:hyperlink>
      <w:r w:rsidR="00342157">
        <w:rPr>
          <w:rFonts w:cs="Arial"/>
        </w:rPr>
        <w:t xml:space="preserve"> now apply the </w:t>
      </w:r>
      <w:r w:rsidR="00342157" w:rsidRPr="00342157">
        <w:rPr>
          <w:rStyle w:val="legparttitle2"/>
          <w:rFonts w:cs="Arial"/>
          <w:color w:val="000000"/>
          <w:lang w:val="en"/>
        </w:rPr>
        <w:t>Insolvency (England and Wales) Rules 2016</w:t>
      </w:r>
      <w:r w:rsidR="00342157">
        <w:rPr>
          <w:rStyle w:val="legparttitle2"/>
          <w:rFonts w:cs="Arial"/>
          <w:color w:val="000000"/>
          <w:lang w:val="en"/>
        </w:rPr>
        <w:t xml:space="preserve"> to LLPs.</w:t>
      </w:r>
      <w:bookmarkStart w:id="0" w:name="_GoBack"/>
      <w:bookmarkEnd w:id="0"/>
    </w:p>
    <w:p w:rsidR="00B33713" w:rsidRPr="00636ACA" w:rsidRDefault="00B33713" w:rsidP="00B33713">
      <w:pPr>
        <w:pStyle w:val="BodyText"/>
        <w:spacing w:after="120"/>
      </w:pPr>
      <w:r w:rsidRPr="00636ACA">
        <w:t>Please note that the SIP applies in England and Wales only.</w:t>
      </w:r>
    </w:p>
    <w:p w:rsidR="00B33713" w:rsidRPr="00636ACA" w:rsidRDefault="00B33713" w:rsidP="00B33713">
      <w:pPr>
        <w:pStyle w:val="Heading2"/>
      </w:pPr>
      <w:r w:rsidRPr="00636ACA">
        <w:t>Statement of insolvency practice 11 - the handling of funds in formal insolvency appointments</w:t>
      </w:r>
    </w:p>
    <w:p w:rsidR="00B33713" w:rsidRPr="00636ACA" w:rsidRDefault="00B33713" w:rsidP="00B33713">
      <w:pPr>
        <w:pStyle w:val="BodyText"/>
        <w:rPr>
          <w:lang w:val="en"/>
        </w:rPr>
      </w:pPr>
      <w:r w:rsidRPr="00636ACA">
        <w:t>The JIC has also been consulting on changing SIP 11. T</w:t>
      </w:r>
      <w:r w:rsidRPr="00636ACA">
        <w:rPr>
          <w:lang w:val="en"/>
        </w:rPr>
        <w:t>he current SIP dates back to 2007 and was not thought to adequately or fully reflect current practice structures and the banking products used by insolvency practitioners or the practices in which they work. The consultation draft was produced by a working group of the JIC comprising members of the profession from firms of different sizes with views obtained from creditor representatives including HMRC.</w:t>
      </w:r>
      <w:r>
        <w:rPr>
          <w:lang w:val="en"/>
        </w:rPr>
        <w:t xml:space="preserve"> </w:t>
      </w:r>
      <w:r w:rsidRPr="00636ACA">
        <w:rPr>
          <w:lang w:val="en"/>
        </w:rPr>
        <w:t xml:space="preserve">The consultation closed on 12 September 2017. </w:t>
      </w:r>
    </w:p>
    <w:p w:rsidR="00B33713" w:rsidRPr="00636ACA" w:rsidRDefault="00B33713" w:rsidP="00B33713">
      <w:pPr>
        <w:rPr>
          <w:rFonts w:cs="Arial"/>
          <w:lang w:val="en"/>
        </w:rPr>
      </w:pPr>
    </w:p>
    <w:p w:rsidR="00B33713" w:rsidRDefault="00B33713" w:rsidP="00B33713">
      <w:pPr>
        <w:rPr>
          <w:rFonts w:cs="Arial"/>
          <w:lang w:val="en"/>
        </w:rPr>
      </w:pPr>
      <w:r w:rsidRPr="00636ACA">
        <w:rPr>
          <w:rFonts w:cs="Arial"/>
          <w:lang w:val="en"/>
        </w:rPr>
        <w:t xml:space="preserve">The responses to the SIP 11 consultation </w:t>
      </w:r>
      <w:r>
        <w:rPr>
          <w:rFonts w:cs="Arial"/>
          <w:lang w:val="en"/>
        </w:rPr>
        <w:t>were also been</w:t>
      </w:r>
      <w:r w:rsidRPr="00636ACA">
        <w:rPr>
          <w:rFonts w:cs="Arial"/>
          <w:lang w:val="en"/>
        </w:rPr>
        <w:t xml:space="preserve"> reviewed </w:t>
      </w:r>
      <w:r>
        <w:rPr>
          <w:rFonts w:cs="Arial"/>
          <w:lang w:val="en"/>
        </w:rPr>
        <w:t>by the JIC working group and a revised version of the SIP has been produced.</w:t>
      </w:r>
    </w:p>
    <w:p w:rsidR="00B33713" w:rsidRDefault="00B33713" w:rsidP="00B33713">
      <w:pPr>
        <w:rPr>
          <w:rFonts w:cs="Arial"/>
          <w:lang w:val="en"/>
        </w:rPr>
      </w:pPr>
    </w:p>
    <w:p w:rsidR="00B33713" w:rsidRDefault="00B33713" w:rsidP="00B33713">
      <w:pPr>
        <w:rPr>
          <w:rFonts w:cs="Arial"/>
          <w:lang w:val="en"/>
        </w:rPr>
      </w:pPr>
      <w:r>
        <w:rPr>
          <w:rFonts w:cs="Arial"/>
          <w:lang w:val="en"/>
        </w:rPr>
        <w:t>Only minor changes have been made to the consultation draft but insolvency practitioners may wish to note the following:</w:t>
      </w:r>
    </w:p>
    <w:p w:rsidR="00B33713" w:rsidRPr="00636ACA" w:rsidRDefault="00B33713" w:rsidP="00B33713">
      <w:pPr>
        <w:rPr>
          <w:rFonts w:cs="Arial"/>
        </w:rPr>
      </w:pPr>
    </w:p>
    <w:p w:rsidR="00B33713" w:rsidRDefault="00B33713" w:rsidP="00B33713">
      <w:pPr>
        <w:pStyle w:val="ListBullet"/>
      </w:pPr>
      <w:r>
        <w:lastRenderedPageBreak/>
        <w:t>The change to funds rather than monies and estate rather than case to conform with the title of the SIP.</w:t>
      </w:r>
    </w:p>
    <w:p w:rsidR="00B33713" w:rsidRDefault="00B33713" w:rsidP="00B33713">
      <w:pPr>
        <w:pStyle w:val="ListBullet"/>
      </w:pPr>
      <w:r>
        <w:t>A requirement to document transactions.</w:t>
      </w:r>
    </w:p>
    <w:p w:rsidR="00B33713" w:rsidRDefault="00B33713" w:rsidP="00B33713">
      <w:pPr>
        <w:pStyle w:val="ListBullet"/>
      </w:pPr>
      <w:r>
        <w:t>A suggested financial control elating to funds held by agents or solicitors.</w:t>
      </w:r>
    </w:p>
    <w:p w:rsidR="00B33713" w:rsidRPr="00B33713" w:rsidRDefault="00B33713" w:rsidP="00B33713">
      <w:pPr>
        <w:pStyle w:val="ListBullet"/>
        <w:numPr>
          <w:ilvl w:val="0"/>
          <w:numId w:val="0"/>
        </w:numPr>
        <w:ind w:left="357"/>
      </w:pPr>
    </w:p>
    <w:p w:rsidR="00B33713" w:rsidRPr="00636ACA" w:rsidRDefault="00B33713" w:rsidP="00B33713">
      <w:pPr>
        <w:pStyle w:val="ListBullet"/>
        <w:numPr>
          <w:ilvl w:val="0"/>
          <w:numId w:val="0"/>
        </w:numPr>
      </w:pPr>
      <w:r w:rsidRPr="00636ACA">
        <w:t xml:space="preserve">The new SIP </w:t>
      </w:r>
      <w:r>
        <w:t>11</w:t>
      </w:r>
      <w:r w:rsidRPr="00636ACA">
        <w:t xml:space="preserve"> will </w:t>
      </w:r>
      <w:r>
        <w:t xml:space="preserve">be </w:t>
      </w:r>
      <w:r w:rsidRPr="00636ACA">
        <w:t>effective</w:t>
      </w:r>
      <w:r>
        <w:t xml:space="preserve"> from</w:t>
      </w:r>
      <w:r w:rsidRPr="00636ACA">
        <w:t xml:space="preserve"> 1 January 2018.</w:t>
      </w:r>
    </w:p>
    <w:p w:rsidR="00B33713" w:rsidRDefault="00B33713" w:rsidP="00B33713">
      <w:pPr>
        <w:rPr>
          <w:rFonts w:cs="Arial"/>
        </w:rPr>
      </w:pPr>
    </w:p>
    <w:p w:rsidR="00B33713" w:rsidRPr="00636ACA" w:rsidRDefault="00B33713" w:rsidP="00B33713">
      <w:pPr>
        <w:rPr>
          <w:rFonts w:cs="Arial"/>
        </w:rPr>
      </w:pPr>
      <w:r w:rsidRPr="00636ACA">
        <w:rPr>
          <w:rFonts w:cs="Arial"/>
        </w:rPr>
        <w:t>SIP</w:t>
      </w:r>
      <w:r>
        <w:rPr>
          <w:rFonts w:cs="Arial"/>
        </w:rPr>
        <w:t xml:space="preserve"> 11</w:t>
      </w:r>
      <w:r w:rsidRPr="00636ACA">
        <w:rPr>
          <w:rFonts w:cs="Arial"/>
        </w:rPr>
        <w:t xml:space="preserve"> will apply UK wide.</w:t>
      </w:r>
    </w:p>
    <w:p w:rsidR="00B33713" w:rsidRDefault="00B33713" w:rsidP="00170447">
      <w:pPr>
        <w:pStyle w:val="BodyText"/>
      </w:pPr>
    </w:p>
    <w:sectPr w:rsidR="00B33713" w:rsidSect="002F54B6">
      <w:headerReference w:type="default" r:id="rId11"/>
      <w:type w:val="continuous"/>
      <w:pgSz w:w="11909" w:h="16834" w:code="9"/>
      <w:pgMar w:top="1134" w:right="1134" w:bottom="1134" w:left="1134" w:header="284" w:footer="5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713" w:rsidRDefault="00B33713">
      <w:r>
        <w:separator/>
      </w:r>
    </w:p>
  </w:endnote>
  <w:endnote w:type="continuationSeparator" w:id="0">
    <w:p w:rsidR="00B33713" w:rsidRDefault="00B33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auto"/>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9CF" w:rsidRDefault="00D359CF" w:rsidP="00D359CF"/>
  <w:tbl>
    <w:tblPr>
      <w:tblW w:w="5000" w:type="pct"/>
      <w:tblLayout w:type="fixed"/>
      <w:tblCellMar>
        <w:left w:w="0" w:type="dxa"/>
        <w:right w:w="0" w:type="dxa"/>
      </w:tblCellMar>
      <w:tblLook w:val="0000" w:firstRow="0" w:lastRow="0" w:firstColumn="0" w:lastColumn="0" w:noHBand="0" w:noVBand="0"/>
    </w:tblPr>
    <w:tblGrid>
      <w:gridCol w:w="4820"/>
      <w:gridCol w:w="4821"/>
    </w:tblGrid>
    <w:tr w:rsidR="00D359CF" w:rsidRPr="00824549" w:rsidTr="00FF1F98">
      <w:tc>
        <w:tcPr>
          <w:tcW w:w="4815" w:type="dxa"/>
          <w:tcBorders>
            <w:top w:val="single" w:sz="4" w:space="0" w:color="E30613" w:themeColor="background2"/>
          </w:tcBorders>
          <w:shd w:val="clear" w:color="auto" w:fill="auto"/>
        </w:tcPr>
        <w:p w:rsidR="00D359CF" w:rsidRPr="00B53EF6" w:rsidRDefault="00D359CF" w:rsidP="00FF1F98">
          <w:pPr>
            <w:pStyle w:val="Footer"/>
          </w:pPr>
        </w:p>
        <w:p w:rsidR="00D359CF" w:rsidRPr="00953929" w:rsidRDefault="008C7C57" w:rsidP="00FF1F98">
          <w:pPr>
            <w:pStyle w:val="Footer"/>
            <w:rPr>
              <w:b/>
              <w:sz w:val="8"/>
            </w:rPr>
          </w:pPr>
          <w:r>
            <w:fldChar w:fldCharType="begin"/>
          </w:r>
          <w:r>
            <w:instrText xml:space="preserve"> FILENAME   \* MERGEFORMAT </w:instrText>
          </w:r>
          <w:r>
            <w:fldChar w:fldCharType="separate"/>
          </w:r>
          <w:r w:rsidR="00B33713">
            <w:rPr>
              <w:noProof/>
            </w:rPr>
            <w:t>Document2</w:t>
          </w:r>
          <w:r>
            <w:rPr>
              <w:noProof/>
            </w:rPr>
            <w:fldChar w:fldCharType="end"/>
          </w:r>
        </w:p>
      </w:tc>
      <w:tc>
        <w:tcPr>
          <w:tcW w:w="4816" w:type="dxa"/>
          <w:tcBorders>
            <w:top w:val="single" w:sz="4" w:space="0" w:color="E30613" w:themeColor="background2"/>
          </w:tcBorders>
          <w:shd w:val="clear" w:color="auto" w:fill="auto"/>
        </w:tcPr>
        <w:p w:rsidR="00D359CF" w:rsidRPr="00B62098" w:rsidRDefault="00D359CF" w:rsidP="00FF1F98">
          <w:pPr>
            <w:pStyle w:val="Footer"/>
            <w:jc w:val="right"/>
          </w:pPr>
        </w:p>
        <w:p w:rsidR="00D359CF" w:rsidRPr="005E6231" w:rsidRDefault="00D359CF" w:rsidP="00FF1F98">
          <w:pPr>
            <w:pStyle w:val="Footer"/>
            <w:jc w:val="right"/>
          </w:pPr>
          <w:r>
            <w:t xml:space="preserve">Page </w:t>
          </w:r>
          <w:r>
            <w:fldChar w:fldCharType="begin"/>
          </w:r>
          <w:r>
            <w:instrText xml:space="preserve"> page</w:instrText>
          </w:r>
          <w:r>
            <w:fldChar w:fldCharType="separate"/>
          </w:r>
          <w:r w:rsidR="008C7C57">
            <w:rPr>
              <w:noProof/>
            </w:rPr>
            <w:t>2</w:t>
          </w:r>
          <w:r>
            <w:fldChar w:fldCharType="end"/>
          </w:r>
          <w:r>
            <w:t xml:space="preserve"> of </w:t>
          </w:r>
          <w:r w:rsidR="008C7C57">
            <w:fldChar w:fldCharType="begin"/>
          </w:r>
          <w:r w:rsidR="008C7C57">
            <w:instrText xml:space="preserve"> numpages </w:instrText>
          </w:r>
          <w:r w:rsidR="008C7C57">
            <w:fldChar w:fldCharType="separate"/>
          </w:r>
          <w:r w:rsidR="008C7C57">
            <w:rPr>
              <w:noProof/>
            </w:rPr>
            <w:t>2</w:t>
          </w:r>
          <w:r w:rsidR="008C7C57">
            <w:rPr>
              <w:noProof/>
            </w:rPr>
            <w:fldChar w:fldCharType="end"/>
          </w:r>
        </w:p>
      </w:tc>
    </w:tr>
  </w:tbl>
  <w:p w:rsidR="00C53111" w:rsidRPr="00B53EF6" w:rsidRDefault="00C53111" w:rsidP="00D359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111" w:rsidRDefault="00C53111" w:rsidP="00C53111"/>
  <w:tbl>
    <w:tblPr>
      <w:tblW w:w="5000" w:type="pct"/>
      <w:tblLayout w:type="fixed"/>
      <w:tblCellMar>
        <w:left w:w="0" w:type="dxa"/>
        <w:right w:w="0" w:type="dxa"/>
      </w:tblCellMar>
      <w:tblLook w:val="0000" w:firstRow="0" w:lastRow="0" w:firstColumn="0" w:lastColumn="0" w:noHBand="0" w:noVBand="0"/>
    </w:tblPr>
    <w:tblGrid>
      <w:gridCol w:w="4820"/>
      <w:gridCol w:w="4821"/>
    </w:tblGrid>
    <w:tr w:rsidR="00C53111" w:rsidRPr="00824549" w:rsidTr="0056655D">
      <w:tc>
        <w:tcPr>
          <w:tcW w:w="4815" w:type="dxa"/>
          <w:tcBorders>
            <w:top w:val="single" w:sz="4" w:space="0" w:color="E30613" w:themeColor="background2"/>
          </w:tcBorders>
          <w:shd w:val="clear" w:color="auto" w:fill="auto"/>
        </w:tcPr>
        <w:p w:rsidR="00C53111" w:rsidRPr="00953929" w:rsidRDefault="00C53111" w:rsidP="0056655D">
          <w:pPr>
            <w:pStyle w:val="Footer"/>
            <w:rPr>
              <w:sz w:val="8"/>
            </w:rPr>
          </w:pPr>
        </w:p>
        <w:p w:rsidR="00C53111" w:rsidRPr="00953929" w:rsidRDefault="00B07403" w:rsidP="0056655D">
          <w:pPr>
            <w:pStyle w:val="Footer"/>
            <w:rPr>
              <w:b/>
              <w:sz w:val="8"/>
            </w:rPr>
          </w:pPr>
          <w:fldSimple w:instr=" FILENAME   \* MERGEFORMAT ">
            <w:r w:rsidR="00B33713">
              <w:rPr>
                <w:noProof/>
              </w:rPr>
              <w:t>Document2</w:t>
            </w:r>
          </w:fldSimple>
        </w:p>
      </w:tc>
      <w:tc>
        <w:tcPr>
          <w:tcW w:w="4816" w:type="dxa"/>
          <w:tcBorders>
            <w:top w:val="single" w:sz="4" w:space="0" w:color="E30613" w:themeColor="background2"/>
          </w:tcBorders>
          <w:shd w:val="clear" w:color="auto" w:fill="auto"/>
        </w:tcPr>
        <w:p w:rsidR="00C53111" w:rsidRPr="00953929" w:rsidRDefault="00C53111" w:rsidP="0056655D">
          <w:pPr>
            <w:pStyle w:val="Footer"/>
            <w:jc w:val="right"/>
            <w:rPr>
              <w:sz w:val="8"/>
            </w:rPr>
          </w:pPr>
        </w:p>
        <w:p w:rsidR="00C53111" w:rsidRPr="005E6231" w:rsidRDefault="00C53111" w:rsidP="0056655D">
          <w:pPr>
            <w:pStyle w:val="Footer"/>
            <w:jc w:val="right"/>
          </w:pPr>
          <w:r>
            <w:t xml:space="preserve">Page </w:t>
          </w:r>
          <w:r>
            <w:fldChar w:fldCharType="begin"/>
          </w:r>
          <w:r>
            <w:instrText xml:space="preserve"> page</w:instrText>
          </w:r>
          <w:r>
            <w:fldChar w:fldCharType="separate"/>
          </w:r>
          <w:r w:rsidR="006E3BC3">
            <w:rPr>
              <w:noProof/>
            </w:rPr>
            <w:t>1</w:t>
          </w:r>
          <w:r>
            <w:fldChar w:fldCharType="end"/>
          </w:r>
          <w:r>
            <w:t xml:space="preserve"> of </w:t>
          </w:r>
          <w:r w:rsidR="008C7C57">
            <w:fldChar w:fldCharType="begin"/>
          </w:r>
          <w:r w:rsidR="008C7C57">
            <w:instrText xml:space="preserve"> numpages </w:instrText>
          </w:r>
          <w:r w:rsidR="008C7C57">
            <w:fldChar w:fldCharType="separate"/>
          </w:r>
          <w:r w:rsidR="00B33713">
            <w:rPr>
              <w:noProof/>
            </w:rPr>
            <w:t>1</w:t>
          </w:r>
          <w:r w:rsidR="008C7C57">
            <w:rPr>
              <w:noProof/>
            </w:rPr>
            <w:fldChar w:fldCharType="end"/>
          </w:r>
        </w:p>
      </w:tc>
    </w:tr>
  </w:tbl>
  <w:p w:rsidR="00C53111" w:rsidRPr="00AD2C76" w:rsidRDefault="00C53111" w:rsidP="00C531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713" w:rsidRDefault="00B33713">
      <w:r>
        <w:separator/>
      </w:r>
    </w:p>
  </w:footnote>
  <w:footnote w:type="continuationSeparator" w:id="0">
    <w:p w:rsidR="00B33713" w:rsidRDefault="00B337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BC3" w:rsidRPr="006E3BC3" w:rsidRDefault="006E3BC3" w:rsidP="006E3B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CEB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7070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DAFB62"/>
    <w:lvl w:ilvl="0">
      <w:start w:val="1"/>
      <w:numFmt w:val="lowerRoman"/>
      <w:lvlText w:val="%1."/>
      <w:lvlJc w:val="left"/>
      <w:pPr>
        <w:ind w:left="927" w:hanging="360"/>
      </w:pPr>
      <w:rPr>
        <w:rFonts w:hint="default"/>
      </w:rPr>
    </w:lvl>
  </w:abstractNum>
  <w:abstractNum w:abstractNumId="3" w15:restartNumberingAfterBreak="0">
    <w:nsid w:val="FFFFFF7F"/>
    <w:multiLevelType w:val="singleLevel"/>
    <w:tmpl w:val="26525B7C"/>
    <w:lvl w:ilvl="0">
      <w:start w:val="1"/>
      <w:numFmt w:val="lowerLetter"/>
      <w:lvlText w:val="%1)"/>
      <w:lvlJc w:val="left"/>
      <w:pPr>
        <w:ind w:left="643" w:hanging="360"/>
      </w:pPr>
    </w:lvl>
  </w:abstractNum>
  <w:abstractNum w:abstractNumId="4" w15:restartNumberingAfterBreak="0">
    <w:nsid w:val="FFFFFF80"/>
    <w:multiLevelType w:val="singleLevel"/>
    <w:tmpl w:val="020AAD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AC8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DCD8B4"/>
    <w:lvl w:ilvl="0">
      <w:start w:val="1"/>
      <w:numFmt w:val="bullet"/>
      <w:lvlText w:val=""/>
      <w:lvlJc w:val="left"/>
      <w:pPr>
        <w:ind w:left="926" w:hanging="360"/>
      </w:pPr>
      <w:rPr>
        <w:rFonts w:ascii="Symbol" w:hAnsi="Symbol" w:hint="default"/>
        <w:color w:val="A7C8C4" w:themeColor="accent2"/>
      </w:rPr>
    </w:lvl>
  </w:abstractNum>
  <w:abstractNum w:abstractNumId="7" w15:restartNumberingAfterBreak="0">
    <w:nsid w:val="FFFFFF83"/>
    <w:multiLevelType w:val="singleLevel"/>
    <w:tmpl w:val="5E8CBC3A"/>
    <w:lvl w:ilvl="0">
      <w:start w:val="1"/>
      <w:numFmt w:val="bullet"/>
      <w:lvlText w:val="–"/>
      <w:lvlJc w:val="left"/>
      <w:pPr>
        <w:ind w:left="643" w:hanging="360"/>
      </w:pPr>
      <w:rPr>
        <w:rFonts w:ascii="Arial" w:hAnsi="Arial" w:hint="default"/>
        <w:color w:val="E30613" w:themeColor="background2"/>
      </w:rPr>
    </w:lvl>
  </w:abstractNum>
  <w:abstractNum w:abstractNumId="8" w15:restartNumberingAfterBreak="0">
    <w:nsid w:val="FFFFFF88"/>
    <w:multiLevelType w:val="singleLevel"/>
    <w:tmpl w:val="78FA88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09000F"/>
    <w:lvl w:ilvl="0">
      <w:start w:val="1"/>
      <w:numFmt w:val="decimal"/>
      <w:lvlText w:val="%1."/>
      <w:lvlJc w:val="left"/>
      <w:pPr>
        <w:ind w:left="360" w:hanging="360"/>
      </w:pPr>
      <w:rPr>
        <w:rFonts w:hint="default"/>
        <w:color w:val="E30613" w:themeColor="background2"/>
      </w:rPr>
    </w:lvl>
  </w:abstractNum>
  <w:abstractNum w:abstractNumId="10" w15:restartNumberingAfterBreak="0">
    <w:nsid w:val="0C304C0F"/>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0A6E3F"/>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12" w15:restartNumberingAfterBreak="0">
    <w:nsid w:val="12AD32D5"/>
    <w:multiLevelType w:val="multilevel"/>
    <w:tmpl w:val="831AFD6A"/>
    <w:lvl w:ilvl="0">
      <w:start w:val="1"/>
      <w:numFmt w:val="decimal"/>
      <w:lvlText w:val="%1."/>
      <w:lvlJc w:val="left"/>
      <w:pPr>
        <w:ind w:left="357" w:hanging="357"/>
      </w:pPr>
      <w:rPr>
        <w:rFonts w:ascii="Arial" w:hAnsi="Arial" w:hint="default"/>
        <w:b w:val="0"/>
        <w:i w:val="0"/>
        <w:color w:val="000000"/>
        <w:sz w:val="22"/>
        <w:u w:val="none"/>
      </w:rPr>
    </w:lvl>
    <w:lvl w:ilvl="1">
      <w:start w:val="1"/>
      <w:numFmt w:val="bullet"/>
      <w:lvlText w:val=""/>
      <w:lvlJc w:val="left"/>
      <w:pPr>
        <w:ind w:left="714" w:hanging="357"/>
      </w:pPr>
      <w:rPr>
        <w:rFonts w:ascii="Symbol" w:hAnsi="Symbol" w:hint="default"/>
        <w:b w:val="0"/>
        <w:i w:val="0"/>
        <w:sz w:val="22"/>
      </w:rPr>
    </w:lvl>
    <w:lvl w:ilvl="2">
      <w:start w:val="1"/>
      <w:numFmt w:val="lowerRoman"/>
      <w:lvlText w:val="%3."/>
      <w:lvlJc w:val="left"/>
      <w:pPr>
        <w:ind w:left="1071" w:hanging="357"/>
      </w:pPr>
      <w:rPr>
        <w:rFonts w:ascii="Arial" w:hAnsi="Arial" w:hint="default"/>
        <w:b w:val="0"/>
        <w:i w:val="0"/>
        <w:sz w:val="22"/>
      </w:rPr>
    </w:lvl>
    <w:lvl w:ilvl="3">
      <w:start w:val="1"/>
      <w:numFmt w:val="decimal"/>
      <w:lvlText w:val="%1.%2.%3.%4."/>
      <w:lvlJc w:val="left"/>
      <w:pPr>
        <w:tabs>
          <w:tab w:val="num" w:pos="2160"/>
        </w:tabs>
        <w:ind w:left="1428" w:hanging="357"/>
      </w:pPr>
      <w:rPr>
        <w:rFonts w:hint="default"/>
      </w:rPr>
    </w:lvl>
    <w:lvl w:ilvl="4">
      <w:start w:val="1"/>
      <w:numFmt w:val="decimal"/>
      <w:lvlText w:val="%1.%2.%3.%4.%5."/>
      <w:lvlJc w:val="left"/>
      <w:pPr>
        <w:tabs>
          <w:tab w:val="num" w:pos="2520"/>
        </w:tabs>
        <w:ind w:left="1785" w:hanging="357"/>
      </w:pPr>
      <w:rPr>
        <w:rFonts w:hint="default"/>
      </w:rPr>
    </w:lvl>
    <w:lvl w:ilvl="5">
      <w:start w:val="1"/>
      <w:numFmt w:val="decimal"/>
      <w:lvlText w:val="%1.%2.%3.%4.%5.%6."/>
      <w:lvlJc w:val="left"/>
      <w:pPr>
        <w:tabs>
          <w:tab w:val="num" w:pos="3240"/>
        </w:tabs>
        <w:ind w:left="2142" w:hanging="357"/>
      </w:pPr>
      <w:rPr>
        <w:rFonts w:hint="default"/>
      </w:rPr>
    </w:lvl>
    <w:lvl w:ilvl="6">
      <w:start w:val="1"/>
      <w:numFmt w:val="decimal"/>
      <w:lvlText w:val="%1.%2.%3.%4.%5.%6.%7."/>
      <w:lvlJc w:val="left"/>
      <w:pPr>
        <w:tabs>
          <w:tab w:val="num" w:pos="3600"/>
        </w:tabs>
        <w:ind w:left="2499" w:hanging="357"/>
      </w:pPr>
      <w:rPr>
        <w:rFonts w:hint="default"/>
      </w:rPr>
    </w:lvl>
    <w:lvl w:ilvl="7">
      <w:start w:val="1"/>
      <w:numFmt w:val="decimal"/>
      <w:lvlText w:val="%1.%2.%3.%4.%5.%6.%7.%8."/>
      <w:lvlJc w:val="left"/>
      <w:pPr>
        <w:tabs>
          <w:tab w:val="num" w:pos="4320"/>
        </w:tabs>
        <w:ind w:left="2856" w:hanging="357"/>
      </w:pPr>
      <w:rPr>
        <w:rFonts w:hint="default"/>
      </w:rPr>
    </w:lvl>
    <w:lvl w:ilvl="8">
      <w:start w:val="1"/>
      <w:numFmt w:val="decimal"/>
      <w:lvlText w:val="%1.%2.%3.%4.%5.%6.%7.%8.%9."/>
      <w:lvlJc w:val="left"/>
      <w:pPr>
        <w:tabs>
          <w:tab w:val="num" w:pos="5040"/>
        </w:tabs>
        <w:ind w:left="3213" w:hanging="357"/>
      </w:pPr>
      <w:rPr>
        <w:rFonts w:hint="default"/>
      </w:rPr>
    </w:lvl>
  </w:abstractNum>
  <w:abstractNum w:abstractNumId="13" w15:restartNumberingAfterBreak="0">
    <w:nsid w:val="18145F04"/>
    <w:multiLevelType w:val="multilevel"/>
    <w:tmpl w:val="6AC47156"/>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
      <w:lvlJc w:val="left"/>
      <w:pPr>
        <w:ind w:left="714" w:hanging="357"/>
      </w:pPr>
      <w:rPr>
        <w:rFonts w:ascii="Calibri" w:hAnsi="Calibri" w:hint="default"/>
        <w:color w:val="auto"/>
      </w:rPr>
    </w:lvl>
    <w:lvl w:ilvl="2">
      <w:start w:val="1"/>
      <w:numFmt w:val="bullet"/>
      <w:pStyle w:val="ListBullet3"/>
      <w:lvlText w:val="–"/>
      <w:lvlJc w:val="left"/>
      <w:pPr>
        <w:ind w:left="1071" w:hanging="357"/>
      </w:pPr>
      <w:rPr>
        <w:rFonts w:ascii="Arial" w:hAnsi="Arial" w:hint="default"/>
        <w:color w:val="auto"/>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4" w15:restartNumberingAfterBreak="0">
    <w:nsid w:val="1C563426"/>
    <w:multiLevelType w:val="multilevel"/>
    <w:tmpl w:val="2BE094B4"/>
    <w:styleLink w:val="Bulletpoints"/>
    <w:lvl w:ilvl="0">
      <w:start w:val="1"/>
      <w:numFmt w:val="bullet"/>
      <w:lvlText w:val=""/>
      <w:lvlJc w:val="left"/>
      <w:pPr>
        <w:tabs>
          <w:tab w:val="num" w:pos="567"/>
        </w:tabs>
        <w:ind w:left="567" w:hanging="283"/>
      </w:pPr>
      <w:rPr>
        <w:rFonts w:ascii="Symbol" w:hAnsi="Symbol" w:hint="default"/>
        <w:color w:val="808080"/>
        <w:sz w:val="20"/>
      </w:rPr>
    </w:lvl>
    <w:lvl w:ilvl="1">
      <w:start w:val="1"/>
      <w:numFmt w:val="bullet"/>
      <w:lvlText w:val="-"/>
      <w:lvlJc w:val="left"/>
      <w:pPr>
        <w:tabs>
          <w:tab w:val="num" w:pos="851"/>
        </w:tabs>
        <w:ind w:left="851" w:hanging="284"/>
      </w:pPr>
      <w:rPr>
        <w:rFonts w:ascii="Arial" w:hAnsi="Arial" w:hint="default"/>
        <w:color w:val="808080"/>
      </w:rPr>
    </w:lvl>
    <w:lvl w:ilvl="2">
      <w:start w:val="1"/>
      <w:numFmt w:val="bullet"/>
      <w:lvlText w:val="-"/>
      <w:lvlJc w:val="left"/>
      <w:pPr>
        <w:tabs>
          <w:tab w:val="num" w:pos="1134"/>
        </w:tabs>
        <w:ind w:left="1134" w:hanging="283"/>
      </w:pPr>
      <w:rPr>
        <w:rFonts w:ascii="Arial" w:hAnsi="Arial" w:hint="default"/>
        <w:color w:val="808080"/>
      </w:rPr>
    </w:lvl>
    <w:lvl w:ilvl="3">
      <w:start w:val="1"/>
      <w:numFmt w:val="bullet"/>
      <w:lvlText w:val=""/>
      <w:lvlJc w:val="left"/>
      <w:pPr>
        <w:tabs>
          <w:tab w:val="num" w:pos="4810"/>
        </w:tabs>
        <w:ind w:left="4810" w:hanging="360"/>
      </w:pPr>
      <w:rPr>
        <w:rFonts w:ascii="Symbol" w:hAnsi="Symbol" w:hint="default"/>
      </w:rPr>
    </w:lvl>
    <w:lvl w:ilvl="4">
      <w:start w:val="1"/>
      <w:numFmt w:val="bullet"/>
      <w:lvlText w:val="o"/>
      <w:lvlJc w:val="left"/>
      <w:pPr>
        <w:tabs>
          <w:tab w:val="num" w:pos="5530"/>
        </w:tabs>
        <w:ind w:left="5530" w:hanging="360"/>
      </w:pPr>
      <w:rPr>
        <w:rFonts w:ascii="Courier New" w:hAnsi="Courier New" w:cs="Courier New" w:hint="default"/>
      </w:rPr>
    </w:lvl>
    <w:lvl w:ilvl="5">
      <w:start w:val="1"/>
      <w:numFmt w:val="bullet"/>
      <w:lvlText w:val=""/>
      <w:lvlJc w:val="left"/>
      <w:pPr>
        <w:tabs>
          <w:tab w:val="num" w:pos="6250"/>
        </w:tabs>
        <w:ind w:left="6250" w:hanging="360"/>
      </w:pPr>
      <w:rPr>
        <w:rFonts w:ascii="Wingdings" w:hAnsi="Wingdings" w:hint="default"/>
      </w:rPr>
    </w:lvl>
    <w:lvl w:ilvl="6">
      <w:start w:val="1"/>
      <w:numFmt w:val="bullet"/>
      <w:lvlText w:val=""/>
      <w:lvlJc w:val="left"/>
      <w:pPr>
        <w:tabs>
          <w:tab w:val="num" w:pos="6970"/>
        </w:tabs>
        <w:ind w:left="6970" w:hanging="360"/>
      </w:pPr>
      <w:rPr>
        <w:rFonts w:ascii="Symbol" w:hAnsi="Symbol" w:hint="default"/>
      </w:rPr>
    </w:lvl>
    <w:lvl w:ilvl="7">
      <w:start w:val="1"/>
      <w:numFmt w:val="bullet"/>
      <w:lvlText w:val="o"/>
      <w:lvlJc w:val="left"/>
      <w:pPr>
        <w:tabs>
          <w:tab w:val="num" w:pos="7690"/>
        </w:tabs>
        <w:ind w:left="7690" w:hanging="360"/>
      </w:pPr>
      <w:rPr>
        <w:rFonts w:ascii="Courier New" w:hAnsi="Courier New" w:cs="Courier New" w:hint="default"/>
      </w:rPr>
    </w:lvl>
    <w:lvl w:ilvl="8">
      <w:start w:val="1"/>
      <w:numFmt w:val="bullet"/>
      <w:lvlText w:val=""/>
      <w:lvlJc w:val="left"/>
      <w:pPr>
        <w:tabs>
          <w:tab w:val="num" w:pos="8410"/>
        </w:tabs>
        <w:ind w:left="8410" w:hanging="360"/>
      </w:pPr>
      <w:rPr>
        <w:rFonts w:ascii="Wingdings" w:hAnsi="Wingdings" w:hint="default"/>
      </w:rPr>
    </w:lvl>
  </w:abstractNum>
  <w:abstractNum w:abstractNumId="15" w15:restartNumberingAfterBreak="0">
    <w:nsid w:val="24481763"/>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16" w15:restartNumberingAfterBreak="0">
    <w:nsid w:val="2777336E"/>
    <w:multiLevelType w:val="hybridMultilevel"/>
    <w:tmpl w:val="543851E4"/>
    <w:lvl w:ilvl="0" w:tplc="F8A44914">
      <w:start w:val="1"/>
      <w:numFmt w:val="bullet"/>
      <w:lvlText w:val=""/>
      <w:lvlJc w:val="left"/>
      <w:pPr>
        <w:tabs>
          <w:tab w:val="num" w:pos="1080"/>
        </w:tabs>
        <w:ind w:left="1080" w:hanging="360"/>
      </w:pPr>
      <w:rPr>
        <w:rFonts w:ascii="Symbol" w:hAnsi="Symbol" w:hint="default"/>
        <w:b w:val="0"/>
        <w:i w:val="0"/>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821B3A"/>
    <w:multiLevelType w:val="hybridMultilevel"/>
    <w:tmpl w:val="68D4E5F8"/>
    <w:lvl w:ilvl="0" w:tplc="6B26EE60">
      <w:start w:val="1"/>
      <w:numFmt w:val="upperLetter"/>
      <w:pStyle w:val="Appendix"/>
      <w:lvlText w:val="Appendix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F61EDF"/>
    <w:multiLevelType w:val="multilevel"/>
    <w:tmpl w:val="831AFD6A"/>
    <w:lvl w:ilvl="0">
      <w:start w:val="1"/>
      <w:numFmt w:val="decimal"/>
      <w:lvlText w:val="%1."/>
      <w:lvlJc w:val="left"/>
      <w:pPr>
        <w:ind w:left="357" w:hanging="357"/>
      </w:pPr>
      <w:rPr>
        <w:rFonts w:ascii="Arial" w:hAnsi="Arial" w:hint="default"/>
        <w:b w:val="0"/>
        <w:i w:val="0"/>
        <w:color w:val="000000"/>
        <w:sz w:val="22"/>
        <w:u w:val="none"/>
      </w:rPr>
    </w:lvl>
    <w:lvl w:ilvl="1">
      <w:start w:val="1"/>
      <w:numFmt w:val="bullet"/>
      <w:lvlText w:val=""/>
      <w:lvlJc w:val="left"/>
      <w:pPr>
        <w:ind w:left="714" w:hanging="357"/>
      </w:pPr>
      <w:rPr>
        <w:rFonts w:ascii="Symbol" w:hAnsi="Symbol" w:hint="default"/>
        <w:b w:val="0"/>
        <w:i w:val="0"/>
        <w:sz w:val="22"/>
      </w:rPr>
    </w:lvl>
    <w:lvl w:ilvl="2">
      <w:start w:val="1"/>
      <w:numFmt w:val="lowerRoman"/>
      <w:lvlText w:val="%3."/>
      <w:lvlJc w:val="left"/>
      <w:pPr>
        <w:ind w:left="1071" w:hanging="357"/>
      </w:pPr>
      <w:rPr>
        <w:rFonts w:ascii="Arial" w:hAnsi="Arial" w:hint="default"/>
        <w:b w:val="0"/>
        <w:i w:val="0"/>
        <w:sz w:val="22"/>
      </w:rPr>
    </w:lvl>
    <w:lvl w:ilvl="3">
      <w:start w:val="1"/>
      <w:numFmt w:val="decimal"/>
      <w:lvlText w:val="%1.%2.%3.%4."/>
      <w:lvlJc w:val="left"/>
      <w:pPr>
        <w:tabs>
          <w:tab w:val="num" w:pos="2160"/>
        </w:tabs>
        <w:ind w:left="1428" w:hanging="357"/>
      </w:pPr>
      <w:rPr>
        <w:rFonts w:hint="default"/>
      </w:rPr>
    </w:lvl>
    <w:lvl w:ilvl="4">
      <w:start w:val="1"/>
      <w:numFmt w:val="decimal"/>
      <w:lvlText w:val="%1.%2.%3.%4.%5."/>
      <w:lvlJc w:val="left"/>
      <w:pPr>
        <w:tabs>
          <w:tab w:val="num" w:pos="2520"/>
        </w:tabs>
        <w:ind w:left="1785" w:hanging="357"/>
      </w:pPr>
      <w:rPr>
        <w:rFonts w:hint="default"/>
      </w:rPr>
    </w:lvl>
    <w:lvl w:ilvl="5">
      <w:start w:val="1"/>
      <w:numFmt w:val="decimal"/>
      <w:lvlText w:val="%1.%2.%3.%4.%5.%6."/>
      <w:lvlJc w:val="left"/>
      <w:pPr>
        <w:tabs>
          <w:tab w:val="num" w:pos="3240"/>
        </w:tabs>
        <w:ind w:left="2142" w:hanging="357"/>
      </w:pPr>
      <w:rPr>
        <w:rFonts w:hint="default"/>
      </w:rPr>
    </w:lvl>
    <w:lvl w:ilvl="6">
      <w:start w:val="1"/>
      <w:numFmt w:val="decimal"/>
      <w:lvlText w:val="%1.%2.%3.%4.%5.%6.%7."/>
      <w:lvlJc w:val="left"/>
      <w:pPr>
        <w:tabs>
          <w:tab w:val="num" w:pos="3600"/>
        </w:tabs>
        <w:ind w:left="2499" w:hanging="357"/>
      </w:pPr>
      <w:rPr>
        <w:rFonts w:hint="default"/>
      </w:rPr>
    </w:lvl>
    <w:lvl w:ilvl="7">
      <w:start w:val="1"/>
      <w:numFmt w:val="decimal"/>
      <w:lvlText w:val="%1.%2.%3.%4.%5.%6.%7.%8."/>
      <w:lvlJc w:val="left"/>
      <w:pPr>
        <w:tabs>
          <w:tab w:val="num" w:pos="4320"/>
        </w:tabs>
        <w:ind w:left="2856" w:hanging="357"/>
      </w:pPr>
      <w:rPr>
        <w:rFonts w:hint="default"/>
      </w:rPr>
    </w:lvl>
    <w:lvl w:ilvl="8">
      <w:start w:val="1"/>
      <w:numFmt w:val="decimal"/>
      <w:lvlText w:val="%1.%2.%3.%4.%5.%6.%7.%8.%9."/>
      <w:lvlJc w:val="left"/>
      <w:pPr>
        <w:tabs>
          <w:tab w:val="num" w:pos="5040"/>
        </w:tabs>
        <w:ind w:left="3213" w:hanging="357"/>
      </w:pPr>
      <w:rPr>
        <w:rFonts w:hint="default"/>
      </w:rPr>
    </w:lvl>
  </w:abstractNum>
  <w:abstractNum w:abstractNumId="19" w15:restartNumberingAfterBreak="0">
    <w:nsid w:val="3E550544"/>
    <w:multiLevelType w:val="multilevel"/>
    <w:tmpl w:val="831AFD6A"/>
    <w:lvl w:ilvl="0">
      <w:start w:val="1"/>
      <w:numFmt w:val="decimal"/>
      <w:lvlText w:val="%1."/>
      <w:lvlJc w:val="left"/>
      <w:pPr>
        <w:ind w:left="357" w:hanging="357"/>
      </w:pPr>
      <w:rPr>
        <w:rFonts w:ascii="Arial" w:hAnsi="Arial" w:hint="default"/>
        <w:b w:val="0"/>
        <w:i w:val="0"/>
        <w:color w:val="000000"/>
        <w:sz w:val="22"/>
        <w:u w:val="none"/>
      </w:rPr>
    </w:lvl>
    <w:lvl w:ilvl="1">
      <w:start w:val="1"/>
      <w:numFmt w:val="bullet"/>
      <w:lvlText w:val=""/>
      <w:lvlJc w:val="left"/>
      <w:pPr>
        <w:ind w:left="714" w:hanging="357"/>
      </w:pPr>
      <w:rPr>
        <w:rFonts w:ascii="Symbol" w:hAnsi="Symbol" w:hint="default"/>
        <w:b w:val="0"/>
        <w:i w:val="0"/>
        <w:sz w:val="22"/>
      </w:rPr>
    </w:lvl>
    <w:lvl w:ilvl="2">
      <w:start w:val="1"/>
      <w:numFmt w:val="lowerRoman"/>
      <w:lvlText w:val="%3."/>
      <w:lvlJc w:val="left"/>
      <w:pPr>
        <w:ind w:left="1071" w:hanging="357"/>
      </w:pPr>
      <w:rPr>
        <w:rFonts w:ascii="Arial" w:hAnsi="Arial" w:hint="default"/>
        <w:b w:val="0"/>
        <w:i w:val="0"/>
        <w:sz w:val="22"/>
      </w:rPr>
    </w:lvl>
    <w:lvl w:ilvl="3">
      <w:start w:val="1"/>
      <w:numFmt w:val="decimal"/>
      <w:lvlText w:val="%1.%2.%3.%4."/>
      <w:lvlJc w:val="left"/>
      <w:pPr>
        <w:tabs>
          <w:tab w:val="num" w:pos="2160"/>
        </w:tabs>
        <w:ind w:left="1428" w:hanging="357"/>
      </w:pPr>
      <w:rPr>
        <w:rFonts w:hint="default"/>
      </w:rPr>
    </w:lvl>
    <w:lvl w:ilvl="4">
      <w:start w:val="1"/>
      <w:numFmt w:val="decimal"/>
      <w:lvlText w:val="%1.%2.%3.%4.%5."/>
      <w:lvlJc w:val="left"/>
      <w:pPr>
        <w:tabs>
          <w:tab w:val="num" w:pos="2520"/>
        </w:tabs>
        <w:ind w:left="1785" w:hanging="357"/>
      </w:pPr>
      <w:rPr>
        <w:rFonts w:hint="default"/>
      </w:rPr>
    </w:lvl>
    <w:lvl w:ilvl="5">
      <w:start w:val="1"/>
      <w:numFmt w:val="decimal"/>
      <w:lvlText w:val="%1.%2.%3.%4.%5.%6."/>
      <w:lvlJc w:val="left"/>
      <w:pPr>
        <w:tabs>
          <w:tab w:val="num" w:pos="3240"/>
        </w:tabs>
        <w:ind w:left="2142" w:hanging="357"/>
      </w:pPr>
      <w:rPr>
        <w:rFonts w:hint="default"/>
      </w:rPr>
    </w:lvl>
    <w:lvl w:ilvl="6">
      <w:start w:val="1"/>
      <w:numFmt w:val="decimal"/>
      <w:lvlText w:val="%1.%2.%3.%4.%5.%6.%7."/>
      <w:lvlJc w:val="left"/>
      <w:pPr>
        <w:tabs>
          <w:tab w:val="num" w:pos="3600"/>
        </w:tabs>
        <w:ind w:left="2499" w:hanging="357"/>
      </w:pPr>
      <w:rPr>
        <w:rFonts w:hint="default"/>
      </w:rPr>
    </w:lvl>
    <w:lvl w:ilvl="7">
      <w:start w:val="1"/>
      <w:numFmt w:val="decimal"/>
      <w:lvlText w:val="%1.%2.%3.%4.%5.%6.%7.%8."/>
      <w:lvlJc w:val="left"/>
      <w:pPr>
        <w:tabs>
          <w:tab w:val="num" w:pos="4320"/>
        </w:tabs>
        <w:ind w:left="2856" w:hanging="357"/>
      </w:pPr>
      <w:rPr>
        <w:rFonts w:hint="default"/>
      </w:rPr>
    </w:lvl>
    <w:lvl w:ilvl="8">
      <w:start w:val="1"/>
      <w:numFmt w:val="decimal"/>
      <w:lvlText w:val="%1.%2.%3.%4.%5.%6.%7.%8.%9."/>
      <w:lvlJc w:val="left"/>
      <w:pPr>
        <w:tabs>
          <w:tab w:val="num" w:pos="5040"/>
        </w:tabs>
        <w:ind w:left="3213" w:hanging="357"/>
      </w:pPr>
      <w:rPr>
        <w:rFonts w:hint="default"/>
      </w:rPr>
    </w:lvl>
  </w:abstractNum>
  <w:abstractNum w:abstractNumId="20" w15:restartNumberingAfterBreak="0">
    <w:nsid w:val="3EF33537"/>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21" w15:restartNumberingAfterBreak="0">
    <w:nsid w:val="655E22BB"/>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22" w15:restartNumberingAfterBreak="0">
    <w:nsid w:val="66D414EE"/>
    <w:multiLevelType w:val="multilevel"/>
    <w:tmpl w:val="2BE094B4"/>
    <w:numStyleLink w:val="Bulletpoints"/>
  </w:abstractNum>
  <w:abstractNum w:abstractNumId="23" w15:restartNumberingAfterBreak="0">
    <w:nsid w:val="767A6F95"/>
    <w:multiLevelType w:val="multilevel"/>
    <w:tmpl w:val="6F187722"/>
    <w:lvl w:ilvl="0">
      <w:start w:val="1"/>
      <w:numFmt w:val="decimal"/>
      <w:pStyle w:val="ListNumber"/>
      <w:lvlText w:val="%1."/>
      <w:lvlJc w:val="left"/>
      <w:pPr>
        <w:ind w:left="357" w:hanging="357"/>
      </w:pPr>
      <w:rPr>
        <w:rFonts w:ascii="Arial" w:hAnsi="Arial" w:hint="default"/>
        <w:b w:val="0"/>
        <w:i w:val="0"/>
        <w:color w:val="000000"/>
        <w:sz w:val="22"/>
        <w:u w:val="none"/>
      </w:rPr>
    </w:lvl>
    <w:lvl w:ilvl="1">
      <w:start w:val="1"/>
      <w:numFmt w:val="lowerLetter"/>
      <w:pStyle w:val="ListNumber2"/>
      <w:lvlText w:val="%2)"/>
      <w:lvlJc w:val="left"/>
      <w:pPr>
        <w:ind w:left="714" w:hanging="357"/>
      </w:pPr>
      <w:rPr>
        <w:rFonts w:ascii="Arial" w:hAnsi="Arial" w:hint="default"/>
        <w:b w:val="0"/>
        <w:i w:val="0"/>
        <w:sz w:val="22"/>
      </w:rPr>
    </w:lvl>
    <w:lvl w:ilvl="2">
      <w:start w:val="1"/>
      <w:numFmt w:val="lowerRoman"/>
      <w:pStyle w:val="ListNumber3"/>
      <w:lvlText w:val="%3."/>
      <w:lvlJc w:val="left"/>
      <w:pPr>
        <w:ind w:left="1071" w:hanging="357"/>
      </w:pPr>
      <w:rPr>
        <w:rFonts w:ascii="Arial" w:hAnsi="Arial" w:hint="default"/>
        <w:b w:val="0"/>
        <w:i w:val="0"/>
        <w:sz w:val="22"/>
      </w:rPr>
    </w:lvl>
    <w:lvl w:ilvl="3">
      <w:start w:val="1"/>
      <w:numFmt w:val="decimal"/>
      <w:lvlText w:val="%1.%2.%3.%4."/>
      <w:lvlJc w:val="left"/>
      <w:pPr>
        <w:tabs>
          <w:tab w:val="num" w:pos="2160"/>
        </w:tabs>
        <w:ind w:left="1428" w:hanging="357"/>
      </w:pPr>
      <w:rPr>
        <w:rFonts w:hint="default"/>
      </w:rPr>
    </w:lvl>
    <w:lvl w:ilvl="4">
      <w:start w:val="1"/>
      <w:numFmt w:val="decimal"/>
      <w:lvlText w:val="%1.%2.%3.%4.%5."/>
      <w:lvlJc w:val="left"/>
      <w:pPr>
        <w:tabs>
          <w:tab w:val="num" w:pos="2520"/>
        </w:tabs>
        <w:ind w:left="1785" w:hanging="357"/>
      </w:pPr>
      <w:rPr>
        <w:rFonts w:hint="default"/>
      </w:rPr>
    </w:lvl>
    <w:lvl w:ilvl="5">
      <w:start w:val="1"/>
      <w:numFmt w:val="decimal"/>
      <w:lvlText w:val="%1.%2.%3.%4.%5.%6."/>
      <w:lvlJc w:val="left"/>
      <w:pPr>
        <w:tabs>
          <w:tab w:val="num" w:pos="3240"/>
        </w:tabs>
        <w:ind w:left="2142" w:hanging="357"/>
      </w:pPr>
      <w:rPr>
        <w:rFonts w:hint="default"/>
      </w:rPr>
    </w:lvl>
    <w:lvl w:ilvl="6">
      <w:start w:val="1"/>
      <w:numFmt w:val="decimal"/>
      <w:lvlText w:val="%1.%2.%3.%4.%5.%6.%7."/>
      <w:lvlJc w:val="left"/>
      <w:pPr>
        <w:tabs>
          <w:tab w:val="num" w:pos="3600"/>
        </w:tabs>
        <w:ind w:left="2499" w:hanging="357"/>
      </w:pPr>
      <w:rPr>
        <w:rFonts w:hint="default"/>
      </w:rPr>
    </w:lvl>
    <w:lvl w:ilvl="7">
      <w:start w:val="1"/>
      <w:numFmt w:val="decimal"/>
      <w:lvlText w:val="%1.%2.%3.%4.%5.%6.%7.%8."/>
      <w:lvlJc w:val="left"/>
      <w:pPr>
        <w:tabs>
          <w:tab w:val="num" w:pos="4320"/>
        </w:tabs>
        <w:ind w:left="2856" w:hanging="357"/>
      </w:pPr>
      <w:rPr>
        <w:rFonts w:hint="default"/>
      </w:rPr>
    </w:lvl>
    <w:lvl w:ilvl="8">
      <w:start w:val="1"/>
      <w:numFmt w:val="decimal"/>
      <w:lvlText w:val="%1.%2.%3.%4.%5.%6.%7.%8.%9."/>
      <w:lvlJc w:val="left"/>
      <w:pPr>
        <w:tabs>
          <w:tab w:val="num" w:pos="5040"/>
        </w:tabs>
        <w:ind w:left="3213" w:hanging="357"/>
      </w:pPr>
      <w:rPr>
        <w:rFonts w:hint="default"/>
      </w:rPr>
    </w:lvl>
  </w:abstractNum>
  <w:abstractNum w:abstractNumId="24" w15:restartNumberingAfterBreak="0">
    <w:nsid w:val="7C5A6C5D"/>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0"/>
  </w:num>
  <w:num w:numId="3">
    <w:abstractNumId w:val="24"/>
  </w:num>
  <w:num w:numId="4">
    <w:abstractNumId w:val="21"/>
  </w:num>
  <w:num w:numId="5">
    <w:abstractNumId w:val="15"/>
  </w:num>
  <w:num w:numId="6">
    <w:abstractNumId w:val="20"/>
  </w:num>
  <w:num w:numId="7">
    <w:abstractNumId w:val="11"/>
  </w:num>
  <w:num w:numId="8">
    <w:abstractNumId w:val="8"/>
  </w:num>
  <w:num w:numId="9">
    <w:abstractNumId w:val="23"/>
  </w:num>
  <w:num w:numId="10">
    <w:abstractNumId w:val="14"/>
  </w:num>
  <w:num w:numId="11">
    <w:abstractNumId w:val="22"/>
  </w:num>
  <w:num w:numId="12">
    <w:abstractNumId w:val="3"/>
  </w:num>
  <w:num w:numId="13">
    <w:abstractNumId w:val="2"/>
  </w:num>
  <w:num w:numId="14">
    <w:abstractNumId w:val="9"/>
  </w:num>
  <w:num w:numId="15">
    <w:abstractNumId w:val="7"/>
  </w:num>
  <w:num w:numId="16">
    <w:abstractNumId w:val="9"/>
  </w:num>
  <w:num w:numId="17">
    <w:abstractNumId w:val="7"/>
  </w:num>
  <w:num w:numId="18">
    <w:abstractNumId w:val="23"/>
  </w:num>
  <w:num w:numId="19">
    <w:abstractNumId w:val="3"/>
  </w:num>
  <w:num w:numId="20">
    <w:abstractNumId w:val="2"/>
  </w:num>
  <w:num w:numId="21">
    <w:abstractNumId w:val="13"/>
  </w:num>
  <w:num w:numId="22">
    <w:abstractNumId w:val="6"/>
  </w:num>
  <w:num w:numId="23">
    <w:abstractNumId w:val="5"/>
  </w:num>
  <w:num w:numId="24">
    <w:abstractNumId w:val="4"/>
  </w:num>
  <w:num w:numId="25">
    <w:abstractNumId w:val="1"/>
  </w:num>
  <w:num w:numId="26">
    <w:abstractNumId w:val="0"/>
  </w:num>
  <w:num w:numId="27">
    <w:abstractNumId w:val="17"/>
  </w:num>
  <w:num w:numId="28">
    <w:abstractNumId w:val="17"/>
  </w:num>
  <w:num w:numId="29">
    <w:abstractNumId w:val="6"/>
  </w:num>
  <w:num w:numId="30">
    <w:abstractNumId w:val="23"/>
  </w:num>
  <w:num w:numId="31">
    <w:abstractNumId w:val="23"/>
  </w:num>
  <w:num w:numId="32">
    <w:abstractNumId w:val="23"/>
  </w:num>
  <w:num w:numId="33">
    <w:abstractNumId w:val="17"/>
  </w:num>
  <w:num w:numId="34">
    <w:abstractNumId w:val="14"/>
  </w:num>
  <w:num w:numId="35">
    <w:abstractNumId w:val="13"/>
  </w:num>
  <w:num w:numId="36">
    <w:abstractNumId w:val="13"/>
  </w:num>
  <w:num w:numId="37">
    <w:abstractNumId w:val="13"/>
  </w:num>
  <w:num w:numId="38">
    <w:abstractNumId w:val="23"/>
  </w:num>
  <w:num w:numId="39">
    <w:abstractNumId w:val="23"/>
  </w:num>
  <w:num w:numId="40">
    <w:abstractNumId w:val="23"/>
  </w:num>
  <w:num w:numId="41">
    <w:abstractNumId w:val="12"/>
  </w:num>
  <w:num w:numId="42">
    <w:abstractNumId w:val="18"/>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6"/>
  <w:drawingGridVerticalSpacing w:val="6"/>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713"/>
    <w:rsid w:val="00011714"/>
    <w:rsid w:val="0002207F"/>
    <w:rsid w:val="00022A49"/>
    <w:rsid w:val="00036B83"/>
    <w:rsid w:val="0004441E"/>
    <w:rsid w:val="00044F2A"/>
    <w:rsid w:val="000451D9"/>
    <w:rsid w:val="00046265"/>
    <w:rsid w:val="00046840"/>
    <w:rsid w:val="00047ED5"/>
    <w:rsid w:val="00055FB2"/>
    <w:rsid w:val="00060785"/>
    <w:rsid w:val="000665A5"/>
    <w:rsid w:val="00096107"/>
    <w:rsid w:val="00096FC2"/>
    <w:rsid w:val="000A6655"/>
    <w:rsid w:val="000C5154"/>
    <w:rsid w:val="000D353A"/>
    <w:rsid w:val="000E21C5"/>
    <w:rsid w:val="000E738D"/>
    <w:rsid w:val="00100726"/>
    <w:rsid w:val="00121C59"/>
    <w:rsid w:val="00122D1C"/>
    <w:rsid w:val="00125AF8"/>
    <w:rsid w:val="00131D9D"/>
    <w:rsid w:val="00135EF5"/>
    <w:rsid w:val="00142C7B"/>
    <w:rsid w:val="0014394F"/>
    <w:rsid w:val="00170447"/>
    <w:rsid w:val="001859E0"/>
    <w:rsid w:val="00191962"/>
    <w:rsid w:val="00196302"/>
    <w:rsid w:val="001A3DD0"/>
    <w:rsid w:val="001A6D7B"/>
    <w:rsid w:val="001B1995"/>
    <w:rsid w:val="001B381C"/>
    <w:rsid w:val="001D16DD"/>
    <w:rsid w:val="001D4A17"/>
    <w:rsid w:val="001F0156"/>
    <w:rsid w:val="002043BD"/>
    <w:rsid w:val="00231332"/>
    <w:rsid w:val="0023202B"/>
    <w:rsid w:val="00262519"/>
    <w:rsid w:val="00266693"/>
    <w:rsid w:val="002673B6"/>
    <w:rsid w:val="00270CC3"/>
    <w:rsid w:val="00274DF6"/>
    <w:rsid w:val="002B3ACC"/>
    <w:rsid w:val="002B72FC"/>
    <w:rsid w:val="002C6D24"/>
    <w:rsid w:val="002D77F5"/>
    <w:rsid w:val="002F54B6"/>
    <w:rsid w:val="00301A7F"/>
    <w:rsid w:val="00322535"/>
    <w:rsid w:val="00342157"/>
    <w:rsid w:val="00351EE2"/>
    <w:rsid w:val="00371A42"/>
    <w:rsid w:val="003756B5"/>
    <w:rsid w:val="00375790"/>
    <w:rsid w:val="00380268"/>
    <w:rsid w:val="0039400A"/>
    <w:rsid w:val="003B183E"/>
    <w:rsid w:val="003C4D3E"/>
    <w:rsid w:val="003D27B7"/>
    <w:rsid w:val="003E2BE0"/>
    <w:rsid w:val="003F733A"/>
    <w:rsid w:val="004077FD"/>
    <w:rsid w:val="0042424F"/>
    <w:rsid w:val="00430E4E"/>
    <w:rsid w:val="00443D8F"/>
    <w:rsid w:val="00455DE7"/>
    <w:rsid w:val="0046302A"/>
    <w:rsid w:val="004633EB"/>
    <w:rsid w:val="004A452F"/>
    <w:rsid w:val="004A5AA0"/>
    <w:rsid w:val="004B3764"/>
    <w:rsid w:val="004C59F1"/>
    <w:rsid w:val="004D30D6"/>
    <w:rsid w:val="004F2309"/>
    <w:rsid w:val="004F41DD"/>
    <w:rsid w:val="004F799E"/>
    <w:rsid w:val="00501458"/>
    <w:rsid w:val="005105E7"/>
    <w:rsid w:val="0052510B"/>
    <w:rsid w:val="005279C7"/>
    <w:rsid w:val="005459E1"/>
    <w:rsid w:val="0054793D"/>
    <w:rsid w:val="005617A0"/>
    <w:rsid w:val="005630D6"/>
    <w:rsid w:val="0057083A"/>
    <w:rsid w:val="005806CD"/>
    <w:rsid w:val="005A7E6A"/>
    <w:rsid w:val="005C0AF5"/>
    <w:rsid w:val="005D2263"/>
    <w:rsid w:val="005E2C23"/>
    <w:rsid w:val="005E76A8"/>
    <w:rsid w:val="00602D54"/>
    <w:rsid w:val="00635029"/>
    <w:rsid w:val="006547A7"/>
    <w:rsid w:val="006669C4"/>
    <w:rsid w:val="00692D4B"/>
    <w:rsid w:val="00696621"/>
    <w:rsid w:val="006A6639"/>
    <w:rsid w:val="006C36DB"/>
    <w:rsid w:val="006D3ED7"/>
    <w:rsid w:val="006E3BC3"/>
    <w:rsid w:val="006F1F36"/>
    <w:rsid w:val="006F6EF8"/>
    <w:rsid w:val="00706FD2"/>
    <w:rsid w:val="00711119"/>
    <w:rsid w:val="007252B9"/>
    <w:rsid w:val="00772BFB"/>
    <w:rsid w:val="007869A1"/>
    <w:rsid w:val="007B37DD"/>
    <w:rsid w:val="007C7F52"/>
    <w:rsid w:val="007D02FF"/>
    <w:rsid w:val="007D5BEC"/>
    <w:rsid w:val="00814B30"/>
    <w:rsid w:val="00835B22"/>
    <w:rsid w:val="0086003C"/>
    <w:rsid w:val="0086056D"/>
    <w:rsid w:val="00862066"/>
    <w:rsid w:val="00877929"/>
    <w:rsid w:val="00880DF2"/>
    <w:rsid w:val="00894D88"/>
    <w:rsid w:val="008C7C57"/>
    <w:rsid w:val="008D189F"/>
    <w:rsid w:val="008D21EA"/>
    <w:rsid w:val="008D252D"/>
    <w:rsid w:val="008D6BDF"/>
    <w:rsid w:val="008D7527"/>
    <w:rsid w:val="008E0C43"/>
    <w:rsid w:val="008E72F4"/>
    <w:rsid w:val="009454AA"/>
    <w:rsid w:val="00946C98"/>
    <w:rsid w:val="009533A0"/>
    <w:rsid w:val="0096735F"/>
    <w:rsid w:val="00967411"/>
    <w:rsid w:val="009759B7"/>
    <w:rsid w:val="00977180"/>
    <w:rsid w:val="0098049C"/>
    <w:rsid w:val="009865F8"/>
    <w:rsid w:val="00994736"/>
    <w:rsid w:val="009969D1"/>
    <w:rsid w:val="009C40A5"/>
    <w:rsid w:val="009D0157"/>
    <w:rsid w:val="009D0454"/>
    <w:rsid w:val="009D4FC8"/>
    <w:rsid w:val="009F1613"/>
    <w:rsid w:val="009F7766"/>
    <w:rsid w:val="00A0012D"/>
    <w:rsid w:val="00A1185D"/>
    <w:rsid w:val="00A13645"/>
    <w:rsid w:val="00A428AC"/>
    <w:rsid w:val="00A574DD"/>
    <w:rsid w:val="00A57C9F"/>
    <w:rsid w:val="00A7500C"/>
    <w:rsid w:val="00A814AF"/>
    <w:rsid w:val="00A828F0"/>
    <w:rsid w:val="00A95004"/>
    <w:rsid w:val="00A95355"/>
    <w:rsid w:val="00A96947"/>
    <w:rsid w:val="00AB4D8B"/>
    <w:rsid w:val="00AF4A0D"/>
    <w:rsid w:val="00B03BD7"/>
    <w:rsid w:val="00B07403"/>
    <w:rsid w:val="00B1488D"/>
    <w:rsid w:val="00B22F3D"/>
    <w:rsid w:val="00B2678F"/>
    <w:rsid w:val="00B33713"/>
    <w:rsid w:val="00B446CF"/>
    <w:rsid w:val="00B53EF6"/>
    <w:rsid w:val="00B60C4C"/>
    <w:rsid w:val="00B84DB6"/>
    <w:rsid w:val="00B920DE"/>
    <w:rsid w:val="00BC303F"/>
    <w:rsid w:val="00BC3EAD"/>
    <w:rsid w:val="00BE639E"/>
    <w:rsid w:val="00BE6A6B"/>
    <w:rsid w:val="00BF77C3"/>
    <w:rsid w:val="00C01E89"/>
    <w:rsid w:val="00C04351"/>
    <w:rsid w:val="00C11997"/>
    <w:rsid w:val="00C225B9"/>
    <w:rsid w:val="00C24234"/>
    <w:rsid w:val="00C2430D"/>
    <w:rsid w:val="00C44E9A"/>
    <w:rsid w:val="00C53111"/>
    <w:rsid w:val="00C55667"/>
    <w:rsid w:val="00C64680"/>
    <w:rsid w:val="00C7048D"/>
    <w:rsid w:val="00C837C3"/>
    <w:rsid w:val="00C844B1"/>
    <w:rsid w:val="00C87E8D"/>
    <w:rsid w:val="00C90AC1"/>
    <w:rsid w:val="00C93B9C"/>
    <w:rsid w:val="00C94D19"/>
    <w:rsid w:val="00CD5131"/>
    <w:rsid w:val="00D0057B"/>
    <w:rsid w:val="00D10BD3"/>
    <w:rsid w:val="00D2425D"/>
    <w:rsid w:val="00D353D0"/>
    <w:rsid w:val="00D359CF"/>
    <w:rsid w:val="00D45535"/>
    <w:rsid w:val="00D53A76"/>
    <w:rsid w:val="00D53BE4"/>
    <w:rsid w:val="00D57961"/>
    <w:rsid w:val="00D90AEE"/>
    <w:rsid w:val="00D94457"/>
    <w:rsid w:val="00DD5301"/>
    <w:rsid w:val="00E447FC"/>
    <w:rsid w:val="00E60A96"/>
    <w:rsid w:val="00E951EB"/>
    <w:rsid w:val="00EA6075"/>
    <w:rsid w:val="00EA78CC"/>
    <w:rsid w:val="00EC4B79"/>
    <w:rsid w:val="00ED3D13"/>
    <w:rsid w:val="00EE2126"/>
    <w:rsid w:val="00EE6B2C"/>
    <w:rsid w:val="00EF421E"/>
    <w:rsid w:val="00EF7C74"/>
    <w:rsid w:val="00F019A3"/>
    <w:rsid w:val="00F1102D"/>
    <w:rsid w:val="00F238CD"/>
    <w:rsid w:val="00F30E8F"/>
    <w:rsid w:val="00F4732A"/>
    <w:rsid w:val="00F51095"/>
    <w:rsid w:val="00F53892"/>
    <w:rsid w:val="00F87665"/>
    <w:rsid w:val="00FA5F67"/>
    <w:rsid w:val="00FD10C3"/>
    <w:rsid w:val="00FD13E0"/>
    <w:rsid w:val="00FD1A9B"/>
    <w:rsid w:val="00FF244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4E704BA3-2E51-4264-8096-7DF007700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2" w:qFormat="1"/>
    <w:lsdException w:name="heading 2" w:uiPriority="3" w:qFormat="1"/>
    <w:lsdException w:name="heading 3" w:uiPriority="4" w:qFormat="1"/>
    <w:lsdException w:name="heading 4" w:semiHidden="1" w:uiPriority="5" w:qFormat="1"/>
    <w:lsdException w:name="heading 5" w:semiHidden="1" w:unhideWhenUsed="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iPriority="7" w:unhideWhenUsed="1" w:qFormat="1"/>
    <w:lsdException w:name="List Bullet 3" w:semiHidden="1" w:uiPriority="8" w:unhideWhenUsed="1" w:qFormat="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3"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7" w:unhideWhenUsed="1" w:qFormat="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EF6"/>
    <w:pPr>
      <w:spacing w:line="276" w:lineRule="auto"/>
    </w:pPr>
    <w:rPr>
      <w:rFonts w:ascii="Arial" w:hAnsi="Arial"/>
      <w:sz w:val="22"/>
      <w:szCs w:val="22"/>
    </w:rPr>
  </w:style>
  <w:style w:type="paragraph" w:styleId="Heading1">
    <w:name w:val="heading 1"/>
    <w:basedOn w:val="Normal"/>
    <w:next w:val="Normal"/>
    <w:link w:val="Heading1Char"/>
    <w:uiPriority w:val="2"/>
    <w:qFormat/>
    <w:rsid w:val="00C53111"/>
    <w:pPr>
      <w:outlineLvl w:val="0"/>
    </w:pPr>
    <w:rPr>
      <w:rFonts w:ascii="Times New Roman" w:hAnsi="Times New Roman"/>
      <w:b/>
      <w:i/>
      <w:sz w:val="52"/>
      <w:szCs w:val="36"/>
    </w:rPr>
  </w:style>
  <w:style w:type="paragraph" w:styleId="Heading2">
    <w:name w:val="heading 2"/>
    <w:basedOn w:val="Tableheadings"/>
    <w:next w:val="Normal"/>
    <w:uiPriority w:val="3"/>
    <w:qFormat/>
    <w:rsid w:val="00DD5301"/>
    <w:pPr>
      <w:spacing w:before="360" w:after="220" w:line="240" w:lineRule="auto"/>
      <w:outlineLvl w:val="1"/>
    </w:pPr>
    <w:rPr>
      <w:color w:val="5F5F5F"/>
      <w:sz w:val="28"/>
    </w:rPr>
  </w:style>
  <w:style w:type="paragraph" w:styleId="Heading3">
    <w:name w:val="heading 3"/>
    <w:basedOn w:val="Normal"/>
    <w:next w:val="Normal"/>
    <w:link w:val="Heading3Char"/>
    <w:uiPriority w:val="4"/>
    <w:qFormat/>
    <w:rsid w:val="001F0156"/>
    <w:pPr>
      <w:spacing w:after="120" w:line="240" w:lineRule="auto"/>
      <w:outlineLvl w:val="2"/>
    </w:pPr>
    <w:rPr>
      <w:b/>
    </w:rPr>
  </w:style>
  <w:style w:type="paragraph" w:styleId="Heading4">
    <w:name w:val="heading 4"/>
    <w:basedOn w:val="Heading3"/>
    <w:next w:val="Normal"/>
    <w:link w:val="Heading4Char"/>
    <w:uiPriority w:val="5"/>
    <w:qFormat/>
    <w:rsid w:val="00C53111"/>
    <w:pPr>
      <w:outlineLvl w:val="3"/>
    </w:pPr>
    <w:rPr>
      <w:color w:val="5E5E5E"/>
    </w:rPr>
  </w:style>
  <w:style w:type="paragraph" w:styleId="Heading5">
    <w:name w:val="heading 5"/>
    <w:basedOn w:val="Normal"/>
    <w:next w:val="Normal"/>
    <w:link w:val="Heading5Char"/>
    <w:semiHidden/>
    <w:qFormat/>
    <w:rsid w:val="00C53111"/>
    <w:pPr>
      <w:keepNext/>
      <w:keepLines/>
      <w:spacing w:before="40"/>
      <w:outlineLvl w:val="4"/>
    </w:pPr>
    <w:rPr>
      <w:rFonts w:eastAsiaTheme="majorEastAsia" w:cstheme="majorBidi"/>
      <w:b/>
      <w:bCs/>
      <w:color w:val="5E5E5E"/>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3111"/>
    <w:pPr>
      <w:tabs>
        <w:tab w:val="center" w:pos="4153"/>
        <w:tab w:val="right" w:pos="8306"/>
      </w:tabs>
    </w:pPr>
    <w:rPr>
      <w:caps/>
      <w:sz w:val="16"/>
    </w:rPr>
  </w:style>
  <w:style w:type="numbering" w:customStyle="1" w:styleId="Bulletpoints">
    <w:name w:val="Bullet points"/>
    <w:rsid w:val="00C53111"/>
    <w:pPr>
      <w:numPr>
        <w:numId w:val="10"/>
      </w:numPr>
    </w:pPr>
  </w:style>
  <w:style w:type="paragraph" w:styleId="Footer">
    <w:name w:val="footer"/>
    <w:basedOn w:val="Normal"/>
    <w:link w:val="FooterChar"/>
    <w:semiHidden/>
    <w:rsid w:val="001F0156"/>
    <w:pPr>
      <w:tabs>
        <w:tab w:val="center" w:pos="4320"/>
        <w:tab w:val="right" w:pos="8640"/>
      </w:tabs>
      <w:spacing w:line="240" w:lineRule="auto"/>
    </w:pPr>
    <w:rPr>
      <w:color w:val="595959" w:themeColor="text1" w:themeTint="A6"/>
      <w:sz w:val="16"/>
    </w:rPr>
  </w:style>
  <w:style w:type="paragraph" w:styleId="BalloonText">
    <w:name w:val="Balloon Text"/>
    <w:basedOn w:val="Normal"/>
    <w:semiHidden/>
    <w:rsid w:val="00C53111"/>
    <w:rPr>
      <w:rFonts w:ascii="Tahoma" w:hAnsi="Tahoma" w:cs="Tahoma"/>
      <w:sz w:val="16"/>
      <w:szCs w:val="16"/>
    </w:rPr>
  </w:style>
  <w:style w:type="paragraph" w:customStyle="1" w:styleId="Tableheadings">
    <w:name w:val="Table headings"/>
    <w:basedOn w:val="Normal"/>
    <w:uiPriority w:val="12"/>
    <w:qFormat/>
    <w:rsid w:val="001F0156"/>
    <w:rPr>
      <w:rFonts w:ascii="Arial Bold" w:hAnsi="Arial Bold" w:cs="Arial"/>
      <w:b/>
      <w:caps/>
      <w:color w:val="595959" w:themeColor="text1" w:themeTint="A6"/>
    </w:rPr>
  </w:style>
  <w:style w:type="character" w:styleId="PageNumber">
    <w:name w:val="page number"/>
    <w:basedOn w:val="DefaultParagraphFont"/>
    <w:semiHidden/>
    <w:rsid w:val="00B53EF6"/>
    <w:rPr>
      <w:rFonts w:ascii="Arial Bold" w:hAnsi="Arial Bold"/>
      <w:b/>
      <w:bCs/>
      <w:color w:val="595959" w:themeColor="text1" w:themeTint="A6"/>
      <w:sz w:val="16"/>
    </w:rPr>
  </w:style>
  <w:style w:type="character" w:styleId="Hyperlink">
    <w:name w:val="Hyperlink"/>
    <w:basedOn w:val="DefaultParagraphFont"/>
    <w:uiPriority w:val="17"/>
    <w:qFormat/>
    <w:rsid w:val="00C53111"/>
    <w:rPr>
      <w:rFonts w:ascii="Arial" w:hAnsi="Arial"/>
      <w:color w:val="E30613" w:themeColor="background2"/>
      <w:sz w:val="22"/>
      <w:u w:val="none" w:color="CC0000"/>
    </w:rPr>
  </w:style>
  <w:style w:type="paragraph" w:styleId="ListNumber">
    <w:name w:val="List Number"/>
    <w:basedOn w:val="Normal"/>
    <w:qFormat/>
    <w:rsid w:val="00C53111"/>
    <w:pPr>
      <w:numPr>
        <w:numId w:val="40"/>
      </w:numPr>
    </w:pPr>
  </w:style>
  <w:style w:type="table" w:customStyle="1" w:styleId="Table">
    <w:name w:val="Table"/>
    <w:basedOn w:val="TableNormal"/>
    <w:rsid w:val="00C53111"/>
    <w:rPr>
      <w:rFonts w:ascii="Arial" w:hAnsi="Arial"/>
      <w:color w:val="000000"/>
    </w:rPr>
    <w:tblPr>
      <w:tblStyleRowBandSize w:val="1"/>
      <w:tblStyleColBandSize w:val="1"/>
      <w:tblInd w:w="57" w:type="dxa"/>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shd w:val="clear" w:color="auto" w:fill="808080"/>
        <w:vAlign w:val="center"/>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ListNumber2">
    <w:name w:val="List Number 2"/>
    <w:basedOn w:val="Normal"/>
    <w:uiPriority w:val="10"/>
    <w:qFormat/>
    <w:rsid w:val="00C53111"/>
    <w:pPr>
      <w:numPr>
        <w:ilvl w:val="1"/>
        <w:numId w:val="40"/>
      </w:numPr>
      <w:contextualSpacing/>
    </w:pPr>
  </w:style>
  <w:style w:type="paragraph" w:styleId="ListNumber3">
    <w:name w:val="List Number 3"/>
    <w:basedOn w:val="Normal"/>
    <w:uiPriority w:val="11"/>
    <w:qFormat/>
    <w:rsid w:val="00C53111"/>
    <w:pPr>
      <w:numPr>
        <w:ilvl w:val="2"/>
        <w:numId w:val="40"/>
      </w:numPr>
      <w:contextualSpacing/>
    </w:pPr>
  </w:style>
  <w:style w:type="paragraph" w:styleId="ListBullet">
    <w:name w:val="List Bullet"/>
    <w:basedOn w:val="Normal"/>
    <w:uiPriority w:val="6"/>
    <w:qFormat/>
    <w:rsid w:val="00C53111"/>
    <w:pPr>
      <w:numPr>
        <w:numId w:val="37"/>
      </w:numPr>
      <w:contextualSpacing/>
    </w:pPr>
  </w:style>
  <w:style w:type="paragraph" w:styleId="BodyText">
    <w:name w:val="Body Text"/>
    <w:basedOn w:val="Normal"/>
    <w:link w:val="BodyTextChar"/>
    <w:qFormat/>
    <w:rsid w:val="00C53111"/>
  </w:style>
  <w:style w:type="character" w:customStyle="1" w:styleId="BodyTextChar">
    <w:name w:val="Body Text Char"/>
    <w:basedOn w:val="DefaultParagraphFont"/>
    <w:link w:val="BodyText"/>
    <w:rsid w:val="0004441E"/>
    <w:rPr>
      <w:rFonts w:ascii="Arial" w:hAnsi="Arial"/>
      <w:sz w:val="22"/>
      <w:szCs w:val="22"/>
    </w:rPr>
  </w:style>
  <w:style w:type="paragraph" w:styleId="ListBullet2">
    <w:name w:val="List Bullet 2"/>
    <w:basedOn w:val="Normal"/>
    <w:uiPriority w:val="7"/>
    <w:qFormat/>
    <w:rsid w:val="00C53111"/>
    <w:pPr>
      <w:numPr>
        <w:ilvl w:val="1"/>
        <w:numId w:val="37"/>
      </w:numPr>
      <w:contextualSpacing/>
    </w:pPr>
  </w:style>
  <w:style w:type="table" w:styleId="TableGrid">
    <w:name w:val="Table Grid"/>
    <w:basedOn w:val="TableNormal"/>
    <w:rsid w:val="00C53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qFormat/>
    <w:rsid w:val="00B53EF6"/>
    <w:pPr>
      <w:keepNext/>
      <w:keepLines/>
      <w:outlineLvl w:val="9"/>
    </w:pPr>
    <w:rPr>
      <w:rFonts w:ascii="Arial Bold" w:eastAsiaTheme="majorEastAsia" w:hAnsi="Arial Bold" w:cstheme="majorBidi"/>
      <w:bCs/>
      <w:i w:val="0"/>
      <w:caps/>
      <w:color w:val="595959" w:themeColor="text1" w:themeTint="A6"/>
      <w:sz w:val="28"/>
      <w:szCs w:val="28"/>
      <w:lang w:val="en-US" w:eastAsia="ja-JP"/>
    </w:rPr>
  </w:style>
  <w:style w:type="paragraph" w:styleId="TOC1">
    <w:name w:val="toc 1"/>
    <w:basedOn w:val="Normal"/>
    <w:next w:val="Normal"/>
    <w:autoRedefine/>
    <w:uiPriority w:val="39"/>
    <w:semiHidden/>
    <w:rsid w:val="00C53111"/>
    <w:pPr>
      <w:spacing w:after="100"/>
    </w:pPr>
    <w:rPr>
      <w:caps/>
    </w:rPr>
  </w:style>
  <w:style w:type="paragraph" w:styleId="TOC2">
    <w:name w:val="toc 2"/>
    <w:basedOn w:val="Normal"/>
    <w:next w:val="Normal"/>
    <w:autoRedefine/>
    <w:uiPriority w:val="39"/>
    <w:semiHidden/>
    <w:rsid w:val="00C53111"/>
    <w:pPr>
      <w:tabs>
        <w:tab w:val="right" w:leader="dot" w:pos="9631"/>
      </w:tabs>
      <w:spacing w:after="100"/>
    </w:pPr>
  </w:style>
  <w:style w:type="table" w:customStyle="1" w:styleId="ICAEWtable">
    <w:name w:val="ICAEW table"/>
    <w:basedOn w:val="TableNormal"/>
    <w:rsid w:val="00A1185D"/>
    <w:rPr>
      <w:rFonts w:ascii="Arial" w:hAnsi="Arial"/>
      <w:color w:val="000000"/>
    </w:rPr>
    <w:tblPr>
      <w:tblStyleRowBandSize w:val="1"/>
      <w:tblStyleColBandSize w:val="1"/>
      <w:tblInd w:w="57" w:type="dxa"/>
      <w:tblBorders>
        <w:top w:val="single" w:sz="8" w:space="0" w:color="A4A29E"/>
        <w:left w:val="single" w:sz="8" w:space="0" w:color="A4A29E"/>
        <w:bottom w:val="single" w:sz="8" w:space="0" w:color="A4A29E"/>
        <w:right w:val="single" w:sz="8" w:space="0" w:color="A4A29E"/>
        <w:insideH w:val="single" w:sz="8" w:space="0" w:color="A4A29E"/>
        <w:insideV w:val="single" w:sz="8" w:space="0" w:color="A4A29E"/>
      </w:tblBorders>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tcBorders>
          <w:insideV w:val="single" w:sz="8" w:space="0" w:color="A4A29E"/>
        </w:tcBorders>
        <w:shd w:val="clear" w:color="auto" w:fill="808080"/>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Caption">
    <w:name w:val="caption"/>
    <w:basedOn w:val="Normal"/>
    <w:next w:val="Normal"/>
    <w:qFormat/>
    <w:rsid w:val="00C53111"/>
    <w:pPr>
      <w:spacing w:before="120" w:after="120"/>
    </w:pPr>
    <w:rPr>
      <w:b/>
      <w:bCs/>
      <w:sz w:val="20"/>
      <w:szCs w:val="24"/>
      <w:lang w:eastAsia="en-US"/>
    </w:rPr>
  </w:style>
  <w:style w:type="paragraph" w:customStyle="1" w:styleId="Appendix">
    <w:name w:val="Appendix"/>
    <w:basedOn w:val="Normal"/>
    <w:next w:val="BodyText"/>
    <w:uiPriority w:val="14"/>
    <w:qFormat/>
    <w:rsid w:val="001F0156"/>
    <w:pPr>
      <w:numPr>
        <w:numId w:val="33"/>
      </w:numPr>
      <w:outlineLvl w:val="0"/>
    </w:pPr>
    <w:rPr>
      <w:rFonts w:cs="Arial"/>
      <w:caps/>
      <w:color w:val="595959" w:themeColor="text1" w:themeTint="A6"/>
      <w:sz w:val="28"/>
    </w:rPr>
  </w:style>
  <w:style w:type="paragraph" w:styleId="Title">
    <w:name w:val="Title"/>
    <w:basedOn w:val="Heading1"/>
    <w:next w:val="Normal"/>
    <w:link w:val="TitleChar"/>
    <w:uiPriority w:val="13"/>
    <w:qFormat/>
    <w:rsid w:val="006F1F36"/>
    <w:pPr>
      <w:spacing w:before="640" w:after="520"/>
      <w:ind w:right="1276"/>
      <w:contextualSpacing/>
      <w:outlineLvl w:val="9"/>
    </w:pPr>
    <w:rPr>
      <w:rFonts w:eastAsiaTheme="majorEastAsia" w:cstheme="majorBidi"/>
      <w:spacing w:val="5"/>
      <w:kern w:val="28"/>
      <w:szCs w:val="52"/>
    </w:rPr>
  </w:style>
  <w:style w:type="character" w:customStyle="1" w:styleId="TitleChar">
    <w:name w:val="Title Char"/>
    <w:basedOn w:val="DefaultParagraphFont"/>
    <w:link w:val="Title"/>
    <w:uiPriority w:val="13"/>
    <w:rsid w:val="006F1F36"/>
    <w:rPr>
      <w:rFonts w:eastAsiaTheme="majorEastAsia" w:cstheme="majorBidi"/>
      <w:b/>
      <w:i/>
      <w:spacing w:val="5"/>
      <w:kern w:val="28"/>
      <w:sz w:val="52"/>
      <w:szCs w:val="52"/>
    </w:rPr>
  </w:style>
  <w:style w:type="paragraph" w:styleId="ListBullet3">
    <w:name w:val="List Bullet 3"/>
    <w:basedOn w:val="Normal"/>
    <w:uiPriority w:val="8"/>
    <w:qFormat/>
    <w:rsid w:val="00C53111"/>
    <w:pPr>
      <w:numPr>
        <w:ilvl w:val="2"/>
        <w:numId w:val="37"/>
      </w:numPr>
      <w:contextualSpacing/>
    </w:pPr>
    <w:rPr>
      <w:rFonts w:cs="Arial"/>
    </w:rPr>
  </w:style>
  <w:style w:type="paragraph" w:styleId="TOC3">
    <w:name w:val="toc 3"/>
    <w:basedOn w:val="Normal"/>
    <w:next w:val="Normal"/>
    <w:autoRedefine/>
    <w:uiPriority w:val="39"/>
    <w:semiHidden/>
    <w:rsid w:val="00C53111"/>
    <w:pPr>
      <w:spacing w:after="100"/>
      <w:ind w:left="440"/>
    </w:pPr>
  </w:style>
  <w:style w:type="paragraph" w:customStyle="1" w:styleId="Notes">
    <w:name w:val="Notes"/>
    <w:basedOn w:val="Normal"/>
    <w:uiPriority w:val="15"/>
    <w:qFormat/>
    <w:rsid w:val="006A6639"/>
    <w:rPr>
      <w:i/>
      <w:sz w:val="16"/>
    </w:rPr>
  </w:style>
  <w:style w:type="table" w:styleId="Table3Deffects1">
    <w:name w:val="Table 3D effects 1"/>
    <w:basedOn w:val="TableNormal"/>
    <w:rsid w:val="006A663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ICAEWShadedtable">
    <w:name w:val="ICAEW Shaded table"/>
    <w:basedOn w:val="TableNormal"/>
    <w:uiPriority w:val="99"/>
    <w:rsid w:val="009D0157"/>
    <w:rPr>
      <w:rFonts w:ascii="Arial" w:hAnsi="Ari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08" w:type="dxa"/>
        <w:bottom w:w="108" w:type="dxa"/>
      </w:tblCellMar>
    </w:tblPr>
    <w:tcPr>
      <w:shd w:val="clear" w:color="auto" w:fill="C1C1C1"/>
    </w:tcPr>
  </w:style>
  <w:style w:type="character" w:customStyle="1" w:styleId="FooterChar">
    <w:name w:val="Footer Char"/>
    <w:basedOn w:val="DefaultParagraphFont"/>
    <w:link w:val="Footer"/>
    <w:semiHidden/>
    <w:rsid w:val="001F0156"/>
    <w:rPr>
      <w:rFonts w:ascii="Arial" w:hAnsi="Arial"/>
      <w:color w:val="595959" w:themeColor="text1" w:themeTint="A6"/>
      <w:sz w:val="16"/>
      <w:szCs w:val="22"/>
    </w:rPr>
  </w:style>
  <w:style w:type="character" w:customStyle="1" w:styleId="Heading4Char">
    <w:name w:val="Heading 4 Char"/>
    <w:basedOn w:val="DefaultParagraphFont"/>
    <w:link w:val="Heading4"/>
    <w:semiHidden/>
    <w:rsid w:val="0004441E"/>
    <w:rPr>
      <w:rFonts w:ascii="Arial" w:hAnsi="Arial"/>
      <w:b/>
      <w:color w:val="5E5E5E"/>
      <w:sz w:val="22"/>
      <w:szCs w:val="22"/>
    </w:rPr>
  </w:style>
  <w:style w:type="character" w:customStyle="1" w:styleId="Heading5Char">
    <w:name w:val="Heading 5 Char"/>
    <w:basedOn w:val="DefaultParagraphFont"/>
    <w:link w:val="Heading5"/>
    <w:semiHidden/>
    <w:rsid w:val="0004441E"/>
    <w:rPr>
      <w:rFonts w:ascii="Arial" w:eastAsiaTheme="majorEastAsia" w:hAnsi="Arial" w:cstheme="majorBidi"/>
      <w:b/>
      <w:bCs/>
      <w:color w:val="5E5E5E"/>
      <w:szCs w:val="22"/>
    </w:rPr>
  </w:style>
  <w:style w:type="character" w:customStyle="1" w:styleId="Heading1Char">
    <w:name w:val="Heading 1 Char"/>
    <w:basedOn w:val="DefaultParagraphFont"/>
    <w:link w:val="Heading1"/>
    <w:semiHidden/>
    <w:rsid w:val="0004441E"/>
    <w:rPr>
      <w:b/>
      <w:i/>
      <w:sz w:val="52"/>
      <w:szCs w:val="36"/>
    </w:rPr>
  </w:style>
  <w:style w:type="character" w:customStyle="1" w:styleId="Heading3Char">
    <w:name w:val="Heading 3 Char"/>
    <w:basedOn w:val="DefaultParagraphFont"/>
    <w:link w:val="Heading3"/>
    <w:uiPriority w:val="4"/>
    <w:rsid w:val="001F0156"/>
    <w:rPr>
      <w:rFonts w:ascii="Arial" w:hAnsi="Arial"/>
      <w:b/>
      <w:sz w:val="22"/>
      <w:szCs w:val="22"/>
    </w:rPr>
  </w:style>
  <w:style w:type="table" w:customStyle="1" w:styleId="ICAEWtable1">
    <w:name w:val="ICAEW table1"/>
    <w:basedOn w:val="TableNormal"/>
    <w:uiPriority w:val="99"/>
    <w:rsid w:val="00A1185D"/>
    <w:tblPr/>
  </w:style>
  <w:style w:type="paragraph" w:styleId="ListParagraph">
    <w:name w:val="List Paragraph"/>
    <w:basedOn w:val="Normal"/>
    <w:uiPriority w:val="34"/>
    <w:semiHidden/>
    <w:qFormat/>
    <w:rsid w:val="00B33713"/>
    <w:pPr>
      <w:ind w:left="720"/>
      <w:contextualSpacing/>
    </w:pPr>
  </w:style>
  <w:style w:type="character" w:customStyle="1" w:styleId="legparttitle2">
    <w:name w:val="legparttitle2"/>
    <w:basedOn w:val="DefaultParagraphFont"/>
    <w:rsid w:val="00342157"/>
    <w:rPr>
      <w:b w:val="0"/>
      <w:bCs w:val="0"/>
      <w:i w:val="0"/>
      <w:iCs w:val="0"/>
      <w:vanish w:val="0"/>
      <w:webHidden w:val="0"/>
      <w:sz w:val="22"/>
      <w:szCs w:val="22"/>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83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legislation.gov.uk/uksi/2017/1119/contents/made" TargetMode="Externa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corporate%20office%20templates\ICAEW\ICAEW_Blank.dotm" TargetMode="External"/></Relationships>
</file>

<file path=word/theme/theme1.xml><?xml version="1.0" encoding="utf-8"?>
<a:theme xmlns:a="http://schemas.openxmlformats.org/drawingml/2006/main" name="Office Theme">
  <a:themeElements>
    <a:clrScheme name="ICAEW Office">
      <a:dk1>
        <a:srgbClr val="000000"/>
      </a:dk1>
      <a:lt1>
        <a:srgbClr val="FFFFFF"/>
      </a:lt1>
      <a:dk2>
        <a:srgbClr val="706F6F"/>
      </a:dk2>
      <a:lt2>
        <a:srgbClr val="E30613"/>
      </a:lt2>
      <a:accent1>
        <a:srgbClr val="C6CA91"/>
      </a:accent1>
      <a:accent2>
        <a:srgbClr val="A7C8C4"/>
      </a:accent2>
      <a:accent3>
        <a:srgbClr val="B1CFDF"/>
      </a:accent3>
      <a:accent4>
        <a:srgbClr val="DDC7D4"/>
      </a:accent4>
      <a:accent5>
        <a:srgbClr val="F1C09D"/>
      </a:accent5>
      <a:accent6>
        <a:srgbClr val="FFE8B6"/>
      </a:accent6>
      <a:hlink>
        <a:srgbClr val="D0C7C4"/>
      </a:hlink>
      <a:folHlink>
        <a:srgbClr val="706F6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C7DF5-11F4-41C2-9BFE-11D250F94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ICAEW_Blank.dotm</Template>
  <TotalTime>0</TotalTime>
  <Pages>2</Pages>
  <Words>489</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ICAEW Blank</vt:lpstr>
    </vt:vector>
  </TitlesOfParts>
  <Company>ICAEW</Company>
  <LinksUpToDate>false</LinksUpToDate>
  <CharactersWithSpaces>3068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ICAEW Blank</dc:title>
  <dc:creator>Tracy Stanhope</dc:creator>
  <cp:lastModifiedBy>Tracy Stanhope</cp:lastModifiedBy>
  <cp:revision>3</cp:revision>
  <cp:lastPrinted>2009-06-16T11:41:00Z</cp:lastPrinted>
  <dcterms:created xsi:type="dcterms:W3CDTF">2017-11-30T12:20:00Z</dcterms:created>
  <dcterms:modified xsi:type="dcterms:W3CDTF">2017-12-01T14:37:00Z</dcterms:modified>
</cp:coreProperties>
</file>