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885" w:type="dxa"/>
        <w:tblLook w:val="04A0" w:firstRow="1" w:lastRow="0" w:firstColumn="1" w:lastColumn="0" w:noHBand="0" w:noVBand="1"/>
      </w:tblPr>
      <w:tblGrid>
        <w:gridCol w:w="2694"/>
        <w:gridCol w:w="2835"/>
        <w:gridCol w:w="1985"/>
        <w:gridCol w:w="3118"/>
        <w:gridCol w:w="2977"/>
        <w:gridCol w:w="2977"/>
      </w:tblGrid>
      <w:tr w:rsidR="00F7569A" w:rsidRPr="00F7569A" w:rsidTr="00F7569A">
        <w:trPr>
          <w:trHeight w:val="1200"/>
          <w:tblHeader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000000" w:fill="C80000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bookmarkStart w:id="0" w:name="RANGE!A1:F35"/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Название университета </w:t>
            </w:r>
            <w:bookmarkEnd w:id="0"/>
          </w:p>
        </w:tc>
        <w:tc>
          <w:tcPr>
            <w:tcW w:w="2835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80000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Название аккредитованной программы/профиль (если есть)</w:t>
            </w:r>
          </w:p>
        </w:tc>
        <w:tc>
          <w:tcPr>
            <w:tcW w:w="1985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80000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Аккредитация действительна</w:t>
            </w: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br/>
              <w:t xml:space="preserve">с / до </w:t>
            </w:r>
          </w:p>
        </w:tc>
        <w:tc>
          <w:tcPr>
            <w:tcW w:w="3118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80000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Освобождения от экзаменов, присуждаемые автоматически на основании диплома  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80000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Освобождения от экзаменов, присуждаемые на основании прохождения аккредитованной дисциплины 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C80000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Аккредитованные дисциплины </w:t>
            </w:r>
          </w:p>
        </w:tc>
      </w:tr>
      <w:tr w:rsidR="00F7569A" w:rsidRPr="00F7569A" w:rsidTr="00F7569A">
        <w:trPr>
          <w:trHeight w:val="705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"Международные финансы"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2016 /  31 декабря 2020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            F2 - Management Accounting,         F3 - Financial Accounting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"Международная финансовая отчетность"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F8 - Audit and Assurance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"Аудит и оценка риска"</w:t>
            </w:r>
          </w:p>
        </w:tc>
      </w:tr>
      <w:tr w:rsidR="00F7569A" w:rsidRPr="00F7569A" w:rsidTr="00F7569A">
        <w:trPr>
          <w:trHeight w:val="102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 - Экономика / профиль "Международный учет и аудит"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            F2 - Management Accounting,         F3 - Financial Accounting,                     F4 - Corporate and Business Law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"Трансформация и консолидация финансовой отчетности"</w:t>
            </w:r>
          </w:p>
        </w:tc>
      </w:tr>
      <w:tr w:rsidR="00F7569A" w:rsidRPr="00F7569A" w:rsidTr="00F7569A">
        <w:trPr>
          <w:trHeight w:val="88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"Международные стандарты финансовой отчетности (продвинутый курс)"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 - Экономика / профиль "Аудит и финансовый консалтинг 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            F2 - Management Accounting,         F3 - Financial Accounting,                     F4 - Corporate and Business Law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F8 - Audit and Assurance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"Аудит бизнеса"</w:t>
            </w:r>
          </w:p>
        </w:tc>
      </w:tr>
      <w:tr w:rsidR="00F7569A" w:rsidRPr="00F7569A" w:rsidTr="00F7569A">
        <w:trPr>
          <w:trHeight w:val="85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"Внутренний корпоративный контроль"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 - Экономика / профиль "Управленческий учет и контроллинг"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"Бюджетирование в системе контроллинга"</w:t>
            </w:r>
          </w:p>
        </w:tc>
      </w:tr>
      <w:tr w:rsidR="00F7569A" w:rsidRPr="00F7569A" w:rsidTr="00F7569A">
        <w:trPr>
          <w:trHeight w:val="9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"Современные концепции управленческого учета и контроллинга" </w:t>
            </w:r>
          </w:p>
        </w:tc>
      </w:tr>
      <w:tr w:rsidR="00F7569A" w:rsidRPr="00F7569A" w:rsidTr="00F7569A">
        <w:trPr>
          <w:trHeight w:val="12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 - Экономика / профиль "Учет, анализ, аудит"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"Система международных стандартов учета и финансовой отчетности (продвинутый уровень)" 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"Финансовый учет (продвинутый курс)" </w:t>
            </w:r>
          </w:p>
        </w:tc>
      </w:tr>
      <w:tr w:rsidR="00F7569A" w:rsidRPr="00F7569A" w:rsidTr="00F7569A">
        <w:trPr>
          <w:trHeight w:val="12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Экономика / профиль "Бухгалтерский учет и правовое обеспечение бизнеса"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2018 / 31 декабря 2022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"Бухгалтерский учет и финансовая отчетность в отдельных сферах экономики"</w:t>
            </w:r>
          </w:p>
        </w:tc>
      </w:tr>
      <w:tr w:rsidR="00F7569A" w:rsidRPr="00F7569A" w:rsidTr="00F7569A">
        <w:trPr>
          <w:trHeight w:val="96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"Международные стандарты финансовой отчетности (продвинутый курс)"</w:t>
            </w:r>
          </w:p>
        </w:tc>
      </w:tr>
      <w:tr w:rsidR="00F7569A" w:rsidRPr="00F7569A" w:rsidTr="00F7569A">
        <w:trPr>
          <w:trHeight w:val="123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Экономика / профиль "Налоги. Бухгалтерский учет. Налоговый консалтинг"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2019 / 31 декабря 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F6 - Taxation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"Налоги и предпринимательство"</w:t>
            </w:r>
          </w:p>
        </w:tc>
      </w:tr>
      <w:tr w:rsidR="00F7569A" w:rsidRPr="00F7569A" w:rsidTr="00F7569A">
        <w:trPr>
          <w:trHeight w:val="133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Экономика / профиль "Финансовый анализ в коммерческих организациях"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2018 / 31 декабря 2022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F9 - Financial Management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"Аналитическое обеспечение инновационно-инвестиционной деятельности"</w:t>
            </w:r>
          </w:p>
        </w:tc>
      </w:tr>
      <w:tr w:rsidR="00F7569A" w:rsidRPr="00F7569A" w:rsidTr="00F7569A">
        <w:trPr>
          <w:trHeight w:val="96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"Методология и методика финансового анализа"</w:t>
            </w:r>
          </w:p>
        </w:tc>
      </w:tr>
      <w:tr w:rsidR="00F7569A" w:rsidRPr="00F7569A" w:rsidTr="00F7569A">
        <w:trPr>
          <w:trHeight w:val="435"/>
        </w:trPr>
        <w:tc>
          <w:tcPr>
            <w:tcW w:w="2694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Менеджмент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2013 / 31 декабря 2017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F1 - Accountant in Business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F2 - Management Accounting</w:t>
            </w: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"Управленческий учет"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F6 - Taxation </w:t>
            </w: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"Налогообложение"</w:t>
            </w: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69A" w:rsidRPr="00F7569A" w:rsidTr="00F7569A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 - Экономика / профиль "Учет, анализ, аудит"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2014 /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C55C09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"Концепции управленческого учета"</w:t>
            </w:r>
          </w:p>
        </w:tc>
      </w:tr>
      <w:tr w:rsidR="00F7569A" w:rsidRPr="00F7569A" w:rsidTr="00F7569A">
        <w:trPr>
          <w:trHeight w:val="90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"Бюджетирование и оценка деятельности"</w:t>
            </w:r>
          </w:p>
        </w:tc>
      </w:tr>
      <w:tr w:rsidR="00F7569A" w:rsidRPr="00F7569A" w:rsidTr="00F7569A">
        <w:trPr>
          <w:trHeight w:val="67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"Анализ и интерпретация финансовой отчетности"</w:t>
            </w:r>
          </w:p>
        </w:tc>
      </w:tr>
      <w:tr w:rsidR="00F7569A" w:rsidRPr="00F7569A" w:rsidTr="00F7569A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учет в траснациональных компаниях"</w:t>
            </w:r>
          </w:p>
        </w:tc>
      </w:tr>
      <w:tr w:rsidR="00F7569A" w:rsidRPr="00F7569A" w:rsidTr="00F7569A">
        <w:trPr>
          <w:trHeight w:val="67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"Консолидированная финансовая отчетность "</w:t>
            </w:r>
          </w:p>
        </w:tc>
      </w:tr>
      <w:tr w:rsidR="00F7569A" w:rsidRPr="00F7569A" w:rsidTr="00F7569A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lang w:eastAsia="ru-RU"/>
              </w:rPr>
              <w:t xml:space="preserve">F8 - Audit and Assurance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"Концептуальные основания учета и аудита"</w:t>
            </w:r>
          </w:p>
        </w:tc>
      </w:tr>
      <w:tr w:rsidR="00F7569A" w:rsidRPr="00F7569A" w:rsidTr="00F7569A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"Проблемы теории и практики аудита"</w:t>
            </w:r>
          </w:p>
        </w:tc>
      </w:tr>
      <w:tr w:rsidR="00F7569A" w:rsidRPr="00F7569A" w:rsidTr="00F7569A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"Аудит финансовой отчетности"</w:t>
            </w:r>
          </w:p>
        </w:tc>
      </w:tr>
      <w:tr w:rsidR="00F7569A" w:rsidRPr="00F7569A" w:rsidTr="00F7569A">
        <w:trPr>
          <w:trHeight w:val="36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менеджмент: продвинутый уровень"</w:t>
            </w:r>
          </w:p>
        </w:tc>
      </w:tr>
      <w:tr w:rsidR="00F7569A" w:rsidRPr="00F7569A" w:rsidTr="00F7569A">
        <w:trPr>
          <w:trHeight w:val="36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"Финансы, кредит, страхование и учет"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lang w:eastAsia="ru-RU"/>
              </w:rPr>
              <w:t>F6 - Taxation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"Налоги и налогообложение"</w:t>
            </w: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"Налоговый учет"</w:t>
            </w:r>
          </w:p>
        </w:tc>
      </w:tr>
      <w:tr w:rsidR="00F7569A" w:rsidRPr="00F7569A" w:rsidTr="00F7569A">
        <w:trPr>
          <w:trHeight w:val="285"/>
        </w:trPr>
        <w:tc>
          <w:tcPr>
            <w:tcW w:w="2694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Московский государственный университет путей сообщения (МИИТ) / Институт Экономики и Финансов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Магистр </w:t>
            </w:r>
            <w:r w:rsidRPr="00F7569A">
              <w:rPr>
                <w:rFonts w:ascii="Calibri" w:eastAsia="Times New Roman" w:hAnsi="Calibri" w:cs="Times New Roman"/>
                <w:lang w:eastAsia="ru-RU"/>
              </w:rPr>
              <w:t xml:space="preserve">- Экономика 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 профиль "Международный финансовый и управленческий учет"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2016 / 31 декабря 2020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"Управление эффективностью"</w:t>
            </w:r>
          </w:p>
        </w:tc>
      </w:tr>
      <w:tr w:rsidR="00F7569A" w:rsidRPr="00F7569A" w:rsidTr="00F7569A">
        <w:trPr>
          <w:trHeight w:val="66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F6 - Taxation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"Налоги и налогообложение РФ" 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"Финансовая отчетность"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F8 - Audit and Assurance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"Аудит"</w:t>
            </w: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менеджмент"</w:t>
            </w:r>
          </w:p>
        </w:tc>
      </w:tr>
      <w:tr w:rsidR="00F7569A" w:rsidRPr="00F7569A" w:rsidTr="00F7569A">
        <w:trPr>
          <w:trHeight w:val="1500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  <w:t>Национальный исследовательский университет «Высшая школа экономики» в Санкт-Петербурге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EBEB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Магистр - Финансы / профиль "Финансы и кредит"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FFEBEB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января 2017 / 31 декабря 2021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FFEBEB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FEBEB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"Основы финансового менеджмента"</w:t>
            </w: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EBEB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FFEBEB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FFEBEB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EBEB"/>
              <w:right w:val="single" w:sz="4" w:space="0" w:color="FFEBEB"/>
            </w:tcBorders>
            <w:shd w:val="clear" w:color="000000" w:fill="E8E8E8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"Корпоративные финансы"</w:t>
            </w: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69A" w:rsidRPr="00F7569A" w:rsidTr="00F7569A">
        <w:trPr>
          <w:trHeight w:val="39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FFFFFF"/>
              <w:left w:val="single" w:sz="4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Бакалавр - Экономика  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января 2019 /  31 декабря 2023 </w:t>
            </w:r>
          </w:p>
        </w:tc>
        <w:tc>
          <w:tcPr>
            <w:tcW w:w="31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F1 - Accountant in Business </w:t>
            </w:r>
          </w:p>
        </w:tc>
        <w:tc>
          <w:tcPr>
            <w:tcW w:w="29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"Управленческий учет" </w:t>
            </w:r>
          </w:p>
        </w:tc>
      </w:tr>
      <w:tr w:rsidR="00F7569A" w:rsidRPr="00F7569A" w:rsidTr="00F7569A">
        <w:trPr>
          <w:trHeight w:val="61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FFFFFF"/>
              <w:left w:val="single" w:sz="4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"Управление  результативностью"</w:t>
            </w:r>
          </w:p>
        </w:tc>
      </w:tr>
      <w:tr w:rsidR="00F7569A" w:rsidRPr="00F7569A" w:rsidTr="00F7569A">
        <w:trPr>
          <w:trHeight w:val="405"/>
        </w:trPr>
        <w:tc>
          <w:tcPr>
            <w:tcW w:w="2694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  <w:lastRenderedPageBreak/>
              <w:t>Национальный исследовательский Томский Государственный Университет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Финансы и кредит / профиль "Финансы и учет в организациях"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31 января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F5 -  Performance Management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"Управленческий учет" 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F6 - Taxation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"Налогообложение в Российской Федерации"</w:t>
            </w:r>
          </w:p>
        </w:tc>
      </w:tr>
      <w:tr w:rsidR="00F7569A" w:rsidRPr="00F7569A" w:rsidTr="00F7569A">
        <w:trPr>
          <w:trHeight w:val="9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F7  - Financial Reporting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учет и отчетность в соответствии с МСФО"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F8 - Audit and Assurance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"Аудит" </w:t>
            </w: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F9 - Financial Management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менеджмент"</w:t>
            </w:r>
          </w:p>
        </w:tc>
      </w:tr>
      <w:tr w:rsidR="00F7569A" w:rsidRPr="00F7569A" w:rsidTr="00F7569A">
        <w:trPr>
          <w:trHeight w:val="675"/>
        </w:trPr>
        <w:tc>
          <w:tcPr>
            <w:tcW w:w="2694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  <w:t xml:space="preserve">Российский экономический университет                                    имени Г. В. Плеханова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7F7F7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"Корпоративные финансы"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января 2015 / 31 декабря 2019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  F3 - Financial Accounting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"Корпоративные финансы"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7F7F7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7F7F7"/>
              <w:bottom w:val="single" w:sz="4" w:space="0" w:color="F7F7F7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Финансы и кредит / профиль "Финансовая аналитика"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января 2015 / 31 декабря 2019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F3 - Financial Accounting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7F7F7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"Корпоративные финансы"</w:t>
            </w:r>
          </w:p>
        </w:tc>
      </w:tr>
      <w:tr w:rsidR="00F7569A" w:rsidRPr="00F7569A" w:rsidTr="00F7569A">
        <w:trPr>
          <w:trHeight w:val="615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single" w:sz="4" w:space="0" w:color="F7F7F7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7F7F7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менеджмент"</w:t>
            </w:r>
          </w:p>
        </w:tc>
      </w:tr>
      <w:tr w:rsidR="00F7569A" w:rsidRPr="00F7569A" w:rsidTr="00F7569A">
        <w:trPr>
          <w:trHeight w:val="330"/>
        </w:trPr>
        <w:tc>
          <w:tcPr>
            <w:tcW w:w="2694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  <w:t>Национальный исследовательский ядерный университет «МИФИ»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"Финансовый менеджмент"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  F3 - Financial Accounting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"Инвестиции"</w:t>
            </w: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"Риск-менеджмент"</w:t>
            </w:r>
          </w:p>
        </w:tc>
      </w:tr>
      <w:tr w:rsidR="00F7569A" w:rsidRPr="00F7569A" w:rsidTr="00F7569A">
        <w:trPr>
          <w:trHeight w:val="1500"/>
        </w:trPr>
        <w:tc>
          <w:tcPr>
            <w:tcW w:w="2694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Экономика / профиль "Аудит и финансовый менеджмент"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июня 2017 /     30 июня 2022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"Организационные и методологические основы финансового учета на предприятии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(продвинутый уровень)"</w:t>
            </w:r>
          </w:p>
        </w:tc>
      </w:tr>
      <w:tr w:rsidR="00F7569A" w:rsidRPr="00F7569A" w:rsidTr="00F7569A">
        <w:trPr>
          <w:trHeight w:val="615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"Финансовая отчетность (продвинутый уровень)"</w:t>
            </w:r>
          </w:p>
        </w:tc>
      </w:tr>
      <w:tr w:rsidR="00F7569A" w:rsidRPr="00F7569A" w:rsidTr="00F7569A">
        <w:trPr>
          <w:trHeight w:val="1020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  <w:lastRenderedPageBreak/>
              <w:t>Южно-Уральский государственный университет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"Международные стандарты учета, аудита и финансового менеджмента"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F1 - Accountant in Business,                                 F2 - Management Accounting,         F3 - Financial Accounting,                     F4 - Corporate and Business Law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F8 - Audit and Assurance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"Международные стандарты аудита"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"Аудит"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Экономика / профиль "Экономика и управление в инвестиционно-строительном комплексе"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F1 - Accountant in Business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"Управление эффективностью предприятия"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"Управление затратами и ценовыми тарифами"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"Экономика предприятия (строительство)"</w:t>
            </w:r>
          </w:p>
        </w:tc>
      </w:tr>
      <w:tr w:rsidR="00F7569A" w:rsidRPr="00F7569A" w:rsidTr="00F7569A">
        <w:trPr>
          <w:trHeight w:val="61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8E8E8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"Бюджет и бюджетная политика</w:t>
            </w:r>
            <w:r w:rsidRPr="00F756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  <w:t>Национальный исследовательский университет «Высшая школа экономики» в Москве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"Экономика"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2020 / 31 декабря 2024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F1 - Accountant in Business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F3 - Financial Accounting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учет и отчетность"</w:t>
            </w:r>
          </w:p>
        </w:tc>
      </w:tr>
      <w:tr w:rsidR="00F7569A" w:rsidRPr="00F7569A" w:rsidTr="00F7569A">
        <w:trPr>
          <w:trHeight w:val="73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"Международные стандарты финансовой отчетности"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"Корпоративные финансы"</w:t>
            </w:r>
          </w:p>
        </w:tc>
      </w:tr>
      <w:tr w:rsidR="00F7569A" w:rsidRPr="00F7569A" w:rsidTr="00F7569A">
        <w:trPr>
          <w:trHeight w:val="48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"Инвестиционный анализ"</w:t>
            </w:r>
          </w:p>
        </w:tc>
      </w:tr>
      <w:tr w:rsidR="00F7569A" w:rsidRPr="00F7569A" w:rsidTr="00F7569A">
        <w:trPr>
          <w:trHeight w:val="48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"Корпоративные финансы"</w:t>
            </w: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"Экономика и статистика"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2020 / 31 декабря 2024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F1 - Accountant in Business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F3 - Financial Accounting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учет и отчетность"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"Международные стандарты финансовой отчетности"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"Корпоративные финансы"</w:t>
            </w:r>
          </w:p>
        </w:tc>
      </w:tr>
      <w:tr w:rsidR="00F7569A" w:rsidRPr="00F7569A" w:rsidTr="00F7569A">
        <w:trPr>
          <w:trHeight w:val="43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Финансы и кредит / профиль "Корпоративные финансы"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2018 / 31 декабря 2022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  F3 - Financial Accounting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"МСФО"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"МСФО (продвинутый уровень)"</w:t>
            </w:r>
          </w:p>
        </w:tc>
      </w:tr>
      <w:tr w:rsidR="00F7569A" w:rsidRPr="00F7569A" w:rsidTr="00F7569A">
        <w:trPr>
          <w:trHeight w:val="66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7F7F7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"Оценка стоимости компании (продвинутыйуровень)"</w:t>
            </w:r>
          </w:p>
        </w:tc>
      </w:tr>
      <w:tr w:rsidR="00F7569A" w:rsidRPr="00F7569A" w:rsidTr="00F7569A">
        <w:trPr>
          <w:trHeight w:val="66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"Принципы корпоративных финансов"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  <w:t>Уральский федеральный университет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Менеджмент / профиль "Международный финансовый менеджмент"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31 декабря 2019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  F3 - Financial Accounting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"Управление эффективностью организации"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  <w:t>Балтийский федеральный университет имени Иммануила Канта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"Финансы предприятия"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2019 / 31 декабря 2023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  F3 - Financial Accounting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"Аудит"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"Финансовое планирование на предприятии"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"Бухгалтерский учет"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анализ"</w:t>
            </w:r>
          </w:p>
        </w:tc>
      </w:tr>
      <w:tr w:rsidR="00F7569A" w:rsidRPr="00F7569A" w:rsidTr="00F7569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"Финансовый менеджмент"</w:t>
            </w: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F7F7F7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F7F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69A" w:rsidRPr="00F7569A" w:rsidTr="00F7569A">
        <w:trPr>
          <w:trHeight w:val="1275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lastRenderedPageBreak/>
              <w:t>Международный государственный институт международных отношений (МГИМО)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MBA / профиль "Корпоративный директор"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2018 / 31 декабря 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  F3 - Financial Accounting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F4 - Corporate Law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"Корпоративное право"</w:t>
            </w:r>
          </w:p>
        </w:tc>
      </w:tr>
      <w:tr w:rsidR="00F7569A" w:rsidRPr="00F7569A" w:rsidTr="00F7569A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Российский государственный социальный университет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Экономика / профиль "Аудит и финансовый консалтинг"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2019 / 31 декабря 2023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F2 - Management Accounting,                 F3 - Financial Accounting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7F7F7"/>
            <w:noWrap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F6 - Taxation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7F7F7"/>
            <w:noWrap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"Налогообложение"</w:t>
            </w:r>
          </w:p>
        </w:tc>
      </w:tr>
      <w:tr w:rsidR="00F7569A" w:rsidRPr="00F7569A" w:rsidTr="00F7569A">
        <w:trPr>
          <w:trHeight w:val="4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F7F7F7"/>
            <w:noWrap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7F7F7"/>
            <w:noWrap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"Финансовая отчетность"</w:t>
            </w:r>
          </w:p>
        </w:tc>
      </w:tr>
      <w:tr w:rsidR="00F7569A" w:rsidRPr="00F7569A" w:rsidTr="00F7569A">
        <w:trPr>
          <w:trHeight w:val="900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Московский финансово-юридический университет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"Учет, анализ, аудит"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2017 / 31 декабря 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            F2 - Management Accounting,         F3 - Financial Accounting,                     F4 - Corporate and Business Law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F7 - Financial Reporting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"Международные стандарты учета и финансовой отчетности" </w:t>
            </w:r>
          </w:p>
        </w:tc>
      </w:tr>
      <w:tr w:rsidR="00F7569A" w:rsidRPr="00F7569A" w:rsidTr="00F7569A">
        <w:trPr>
          <w:trHeight w:val="1170"/>
        </w:trPr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F9 - Financial Management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8E8E8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"Финансы"</w:t>
            </w: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B7959F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Национальный исследовательский университет «Высшая школа экономики» в Перми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 - Экономика / профиль "Экономика"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2020 / 31 декабря 2024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F1 - Accountant in Business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7F7F7"/>
            <w:noWrap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F9 -Financial Management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"Корпоративные финансы"</w:t>
            </w:r>
          </w:p>
        </w:tc>
      </w:tr>
      <w:tr w:rsidR="00F7569A" w:rsidRPr="00F7569A" w:rsidTr="00F7569A">
        <w:trPr>
          <w:trHeight w:val="45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"Инвестиционный анализ"</w:t>
            </w:r>
          </w:p>
        </w:tc>
      </w:tr>
      <w:tr w:rsidR="00F7569A" w:rsidRPr="00F7569A" w:rsidTr="00F7569A">
        <w:trPr>
          <w:trHeight w:val="61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"Теория денег и финансовых рынков"</w:t>
            </w:r>
          </w:p>
        </w:tc>
      </w:tr>
      <w:tr w:rsidR="00F7569A" w:rsidRPr="00F7569A" w:rsidTr="00F7569A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7F7F7"/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"Риск-менеджмент"</w:t>
            </w:r>
          </w:p>
        </w:tc>
      </w:tr>
      <w:tr w:rsidR="00F7569A" w:rsidRPr="00F7569A" w:rsidTr="00F7569A">
        <w:trPr>
          <w:trHeight w:val="615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F7569A" w:rsidRPr="00F7569A" w:rsidRDefault="00F7569A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7F7F7"/>
            <w:vAlign w:val="center"/>
            <w:hideMark/>
          </w:tcPr>
          <w:p w:rsid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"Финансовое планирование в фирме"</w:t>
            </w:r>
          </w:p>
          <w:p w:rsidR="00F7569A" w:rsidRPr="00F7569A" w:rsidRDefault="00F7569A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42DF" w:rsidRPr="00F7569A" w:rsidTr="00524567">
        <w:trPr>
          <w:trHeight w:val="840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B7959F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lastRenderedPageBreak/>
              <w:t>Национальный исследовательский университет «Высшая школа экономики» в Нижнем Новгороде</w:t>
            </w:r>
          </w:p>
          <w:p w:rsidR="00CE42DF" w:rsidRPr="00F7569A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840A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Национальный исследовательский университет «Высшая школа экономики» в Нижнем Новгороде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Финансы и кредит / профиль "Финансы"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CE42DF" w:rsidRPr="00A840AD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/ 31 декабря 202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E8E8E8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F1 - Accountant in Business,                                 F2 - Management Accounting,         F3 - Financial Accounting                   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E8E8E8"/>
            <w:noWrap/>
            <w:vAlign w:val="center"/>
            <w:hideMark/>
          </w:tcPr>
          <w:p w:rsidR="00CE42DF" w:rsidRDefault="00CE42DF" w:rsidP="0076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_GoBack"/>
            <w:bookmarkEnd w:id="1"/>
          </w:p>
          <w:p w:rsidR="00CE42DF" w:rsidRDefault="00CE42DF" w:rsidP="00CE4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42DF" w:rsidRDefault="00765E7A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42DF">
              <w:rPr>
                <w:rFonts w:ascii="Calibri" w:eastAsia="Times New Roman" w:hAnsi="Calibri" w:cs="Times New Roman"/>
                <w:color w:val="000000"/>
                <w:lang w:eastAsia="ru-RU"/>
              </w:rPr>
              <w:t>F9 –Financial Management</w:t>
            </w:r>
          </w:p>
          <w:p w:rsidR="00CE42DF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42DF" w:rsidRPr="00C55C09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8E8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"Международные стандарты финансовой отчетности"</w:t>
            </w:r>
          </w:p>
        </w:tc>
      </w:tr>
      <w:tr w:rsidR="00CE42DF" w:rsidRPr="00F7569A" w:rsidTr="00765E7A">
        <w:trPr>
          <w:trHeight w:val="222"/>
        </w:trPr>
        <w:tc>
          <w:tcPr>
            <w:tcW w:w="2694" w:type="dxa"/>
            <w:vMerge/>
            <w:tcBorders>
              <w:left w:val="nil"/>
              <w:right w:val="single" w:sz="8" w:space="0" w:color="FFFFFF"/>
            </w:tcBorders>
            <w:vAlign w:val="center"/>
            <w:hideMark/>
          </w:tcPr>
          <w:p w:rsidR="00CE42DF" w:rsidRPr="00F7569A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center"/>
            <w:hideMark/>
          </w:tcPr>
          <w:p w:rsidR="00CE42DF" w:rsidRPr="00F7569A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8E8"/>
            <w:vAlign w:val="center"/>
            <w:hideMark/>
          </w:tcPr>
          <w:p w:rsidR="00CE42DF" w:rsidRPr="00F7569A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"Как читать финансовую отчетность"</w:t>
            </w:r>
          </w:p>
        </w:tc>
      </w:tr>
      <w:tr w:rsidR="00CE42DF" w:rsidRPr="00F7569A" w:rsidTr="00765E7A">
        <w:trPr>
          <w:trHeight w:val="221"/>
        </w:trPr>
        <w:tc>
          <w:tcPr>
            <w:tcW w:w="2694" w:type="dxa"/>
            <w:vMerge/>
            <w:tcBorders>
              <w:left w:val="nil"/>
              <w:right w:val="single" w:sz="8" w:space="0" w:color="FFFFFF"/>
            </w:tcBorders>
            <w:vAlign w:val="center"/>
          </w:tcPr>
          <w:p w:rsidR="00CE42DF" w:rsidRPr="00F7569A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CE42DF" w:rsidRPr="00CE42DF" w:rsidRDefault="00765E7A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E42DF">
              <w:rPr>
                <w:rFonts w:ascii="Calibri" w:eastAsia="Times New Roman" w:hAnsi="Calibri" w:cs="Times New Roman"/>
                <w:color w:val="000000"/>
                <w:lang w:eastAsia="ru-RU"/>
              </w:rPr>
              <w:t>F9 –Financial Management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8E8"/>
            <w:vAlign w:val="center"/>
          </w:tcPr>
          <w:p w:rsidR="00CE42DF" w:rsidRPr="00F7569A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Финансовый риск менеджмент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CE42DF" w:rsidRPr="00F7569A" w:rsidTr="00765E7A">
        <w:trPr>
          <w:trHeight w:val="223"/>
        </w:trPr>
        <w:tc>
          <w:tcPr>
            <w:tcW w:w="2694" w:type="dxa"/>
            <w:vMerge/>
            <w:tcBorders>
              <w:left w:val="nil"/>
              <w:right w:val="single" w:sz="8" w:space="0" w:color="FFFFFF"/>
            </w:tcBorders>
            <w:vAlign w:val="center"/>
          </w:tcPr>
          <w:p w:rsidR="00CE42DF" w:rsidRPr="00F7569A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CE42DF" w:rsidRPr="00CE42DF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8E8"/>
            <w:vAlign w:val="center"/>
          </w:tcPr>
          <w:p w:rsidR="00CE42DF" w:rsidRPr="00F7569A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менеджмент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CE42DF" w:rsidRPr="00F7569A" w:rsidTr="00765E7A">
        <w:trPr>
          <w:trHeight w:val="387"/>
        </w:trPr>
        <w:tc>
          <w:tcPr>
            <w:tcW w:w="2694" w:type="dxa"/>
            <w:vMerge/>
            <w:tcBorders>
              <w:left w:val="nil"/>
              <w:right w:val="single" w:sz="8" w:space="0" w:color="FFFFFF"/>
            </w:tcBorders>
            <w:vAlign w:val="center"/>
          </w:tcPr>
          <w:p w:rsidR="00CE42DF" w:rsidRPr="00F7569A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DDD"/>
            <w:vAlign w:val="center"/>
          </w:tcPr>
          <w:p w:rsidR="00CE42DF" w:rsidRPr="00CE42DF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8E8"/>
            <w:vAlign w:val="center"/>
          </w:tcPr>
          <w:p w:rsidR="00CE42DF" w:rsidRPr="00F7569A" w:rsidRDefault="00CE42DF" w:rsidP="00CE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Финансовый менеджмент</w:t>
            </w: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CE42DF" w:rsidRPr="00F7569A" w:rsidTr="00446286">
        <w:trPr>
          <w:trHeight w:val="610"/>
        </w:trPr>
        <w:tc>
          <w:tcPr>
            <w:tcW w:w="2694" w:type="dxa"/>
            <w:vMerge/>
            <w:tcBorders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CE42DF" w:rsidRPr="00F7569A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- Экономика/ профиль "Экономика"</w:t>
            </w: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01 января 2019 / 31 декабря 2023</w:t>
            </w:r>
          </w:p>
        </w:tc>
        <w:tc>
          <w:tcPr>
            <w:tcW w:w="31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F1 - Accountant in Business</w:t>
            </w:r>
          </w:p>
        </w:tc>
        <w:tc>
          <w:tcPr>
            <w:tcW w:w="29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F7F7F7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F5 - Performance Management </w:t>
            </w: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7F7F7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"Управленческий учет и бюджетирование"</w:t>
            </w:r>
          </w:p>
        </w:tc>
      </w:tr>
      <w:tr w:rsidR="00CE42DF" w:rsidRPr="00F7569A" w:rsidTr="00CE42DF">
        <w:trPr>
          <w:trHeight w:val="987"/>
        </w:trPr>
        <w:tc>
          <w:tcPr>
            <w:tcW w:w="2694" w:type="dxa"/>
            <w:vMerge/>
            <w:tcBorders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CE42DF" w:rsidRPr="00F7569A" w:rsidRDefault="00CE42DF" w:rsidP="00A8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8" w:space="0" w:color="000000"/>
              <w:right w:val="nil"/>
            </w:tcBorders>
            <w:shd w:val="clear" w:color="000000" w:fill="F7F7F7"/>
            <w:vAlign w:val="center"/>
            <w:hideMark/>
          </w:tcPr>
          <w:p w:rsidR="00CE42DF" w:rsidRPr="00F7569A" w:rsidRDefault="00CE42DF" w:rsidP="00F75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69A">
              <w:rPr>
                <w:rFonts w:ascii="Calibri" w:eastAsia="Times New Roman" w:hAnsi="Calibri" w:cs="Times New Roman"/>
                <w:color w:val="000000"/>
                <w:lang w:eastAsia="ru-RU"/>
              </w:rPr>
              <w:t>"Управленческая экономика"</w:t>
            </w:r>
          </w:p>
        </w:tc>
      </w:tr>
    </w:tbl>
    <w:p w:rsidR="00536F7D" w:rsidRDefault="00536F7D" w:rsidP="00F7569A">
      <w:pPr>
        <w:rPr>
          <w:lang w:val="en-US"/>
        </w:rPr>
      </w:pPr>
    </w:p>
    <w:p w:rsidR="00A840AD" w:rsidRDefault="00A840AD" w:rsidP="00F7569A">
      <w:pPr>
        <w:rPr>
          <w:lang w:val="en-US"/>
        </w:rPr>
      </w:pPr>
    </w:p>
    <w:p w:rsidR="00A840AD" w:rsidRPr="00A840AD" w:rsidRDefault="00A840AD" w:rsidP="00F7569A">
      <w:pPr>
        <w:rPr>
          <w:lang w:val="en-US"/>
        </w:rPr>
      </w:pPr>
    </w:p>
    <w:sectPr w:rsidR="00A840AD" w:rsidRPr="00A840AD" w:rsidSect="00561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32" w:rsidRDefault="00F64832" w:rsidP="00F64832">
      <w:pPr>
        <w:spacing w:after="0" w:line="240" w:lineRule="auto"/>
      </w:pPr>
      <w:r>
        <w:separator/>
      </w:r>
    </w:p>
  </w:endnote>
  <w:endnote w:type="continuationSeparator" w:id="0">
    <w:p w:rsidR="00F64832" w:rsidRDefault="00F64832" w:rsidP="00F6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32" w:rsidRDefault="00F64832" w:rsidP="00F64832">
      <w:pPr>
        <w:spacing w:after="0" w:line="240" w:lineRule="auto"/>
      </w:pPr>
      <w:r>
        <w:separator/>
      </w:r>
    </w:p>
  </w:footnote>
  <w:footnote w:type="continuationSeparator" w:id="0">
    <w:p w:rsidR="00F64832" w:rsidRDefault="00F64832" w:rsidP="00F64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5"/>
    <w:rsid w:val="00092B5B"/>
    <w:rsid w:val="000F4ABF"/>
    <w:rsid w:val="001118CC"/>
    <w:rsid w:val="00140C0B"/>
    <w:rsid w:val="0023243C"/>
    <w:rsid w:val="0039294E"/>
    <w:rsid w:val="003F77CA"/>
    <w:rsid w:val="004014C9"/>
    <w:rsid w:val="00536F7D"/>
    <w:rsid w:val="00561065"/>
    <w:rsid w:val="00597DAE"/>
    <w:rsid w:val="00630ECD"/>
    <w:rsid w:val="00674142"/>
    <w:rsid w:val="0067446F"/>
    <w:rsid w:val="006C2EE2"/>
    <w:rsid w:val="006D1C97"/>
    <w:rsid w:val="006F4808"/>
    <w:rsid w:val="00727643"/>
    <w:rsid w:val="00762089"/>
    <w:rsid w:val="00765E7A"/>
    <w:rsid w:val="00784EA0"/>
    <w:rsid w:val="00965430"/>
    <w:rsid w:val="00A14AA5"/>
    <w:rsid w:val="00A840AD"/>
    <w:rsid w:val="00B024BF"/>
    <w:rsid w:val="00B143C3"/>
    <w:rsid w:val="00C55C09"/>
    <w:rsid w:val="00C70489"/>
    <w:rsid w:val="00CE42DF"/>
    <w:rsid w:val="00D5793D"/>
    <w:rsid w:val="00DE24D5"/>
    <w:rsid w:val="00E23EF0"/>
    <w:rsid w:val="00EC657B"/>
    <w:rsid w:val="00F64832"/>
    <w:rsid w:val="00F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32"/>
  </w:style>
  <w:style w:type="paragraph" w:styleId="Footer">
    <w:name w:val="footer"/>
    <w:basedOn w:val="Normal"/>
    <w:link w:val="FooterChar"/>
    <w:uiPriority w:val="99"/>
    <w:unhideWhenUsed/>
    <w:rsid w:val="00F6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32"/>
  </w:style>
  <w:style w:type="paragraph" w:styleId="Footer">
    <w:name w:val="footer"/>
    <w:basedOn w:val="Normal"/>
    <w:link w:val="FooterChar"/>
    <w:uiPriority w:val="99"/>
    <w:unhideWhenUsed/>
    <w:rsid w:val="00F6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DDED-3082-4DF6-B43B-9D7CA7CF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Erofeeva</dc:creator>
  <cp:lastModifiedBy>Ekaterina Lomukhina</cp:lastModifiedBy>
  <cp:revision>2</cp:revision>
  <cp:lastPrinted>2017-05-17T13:50:00Z</cp:lastPrinted>
  <dcterms:created xsi:type="dcterms:W3CDTF">2017-10-06T13:16:00Z</dcterms:created>
  <dcterms:modified xsi:type="dcterms:W3CDTF">2017-10-06T13:16:00Z</dcterms:modified>
</cp:coreProperties>
</file>