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6E" w:rsidRPr="00ED3B22" w:rsidRDefault="0065106E" w:rsidP="0065106E">
      <w:pPr>
        <w:suppressAutoHyphens/>
        <w:spacing w:line="240" w:lineRule="atLeast"/>
        <w:jc w:val="center"/>
        <w:rPr>
          <w:rFonts w:ascii="NewsGoth BT" w:hAnsi="NewsGoth BT"/>
          <w:b/>
          <w:bCs/>
          <w:color w:val="000000"/>
          <w:sz w:val="20"/>
          <w:szCs w:val="20"/>
        </w:rPr>
      </w:pPr>
      <w:r w:rsidRPr="00ED3B22">
        <w:rPr>
          <w:rFonts w:ascii="NewsGoth BT" w:hAnsi="NewsGoth BT"/>
          <w:b/>
          <w:bCs/>
          <w:color w:val="000000"/>
          <w:sz w:val="20"/>
          <w:szCs w:val="20"/>
        </w:rPr>
        <w:t>CONTRACT OF EMPLOYMENT</w:t>
      </w:r>
    </w:p>
    <w:p w:rsidR="0065106E" w:rsidRPr="00ED3B22" w:rsidRDefault="00ED3B22" w:rsidP="0065106E">
      <w:pPr>
        <w:suppressAutoHyphens/>
        <w:spacing w:line="240" w:lineRule="atLeast"/>
        <w:jc w:val="center"/>
        <w:rPr>
          <w:rFonts w:ascii="NewsGoth BT" w:hAnsi="NewsGoth BT"/>
          <w:b/>
          <w:bCs/>
          <w:color w:val="000000"/>
          <w:sz w:val="20"/>
          <w:szCs w:val="20"/>
        </w:rPr>
      </w:pPr>
      <w:r>
        <w:rPr>
          <w:rFonts w:ascii="NewsGoth BT" w:hAnsi="NewsGoth BT"/>
          <w:b/>
          <w:bCs/>
          <w:color w:val="000000"/>
          <w:sz w:val="20"/>
          <w:szCs w:val="20"/>
        </w:rPr>
        <w:tab/>
        <w:t>(I</w:t>
      </w:r>
      <w:r w:rsidR="0065106E" w:rsidRPr="00ED3B22">
        <w:rPr>
          <w:rFonts w:ascii="NewsGoth BT" w:hAnsi="NewsGoth BT"/>
          <w:b/>
          <w:bCs/>
          <w:color w:val="000000"/>
          <w:sz w:val="20"/>
          <w:szCs w:val="20"/>
        </w:rPr>
        <w:t>ncorpororating particulars required under Section 1 Employment Rights Act 1996)</w:t>
      </w:r>
    </w:p>
    <w:p w:rsidR="0065106E" w:rsidRPr="00ED3B22" w:rsidRDefault="0065106E" w:rsidP="0065106E">
      <w:pPr>
        <w:suppressAutoHyphens/>
        <w:spacing w:line="240" w:lineRule="atLeast"/>
        <w:jc w:val="center"/>
        <w:rPr>
          <w:rFonts w:ascii="NewsGoth BT" w:hAnsi="NewsGoth BT"/>
          <w:b/>
          <w:bCs/>
          <w:color w:val="000000"/>
          <w:sz w:val="20"/>
          <w:szCs w:val="20"/>
        </w:rPr>
      </w:pPr>
    </w:p>
    <w:p w:rsidR="0065106E" w:rsidRPr="00ED3B22" w:rsidRDefault="00ED3B22" w:rsidP="0065106E">
      <w:pPr>
        <w:suppressAutoHyphens/>
        <w:spacing w:line="240" w:lineRule="atLeast"/>
        <w:jc w:val="center"/>
        <w:rPr>
          <w:rFonts w:ascii="NewsGoth BT" w:hAnsi="NewsGoth BT"/>
          <w:b/>
          <w:bCs/>
          <w:color w:val="000000"/>
          <w:sz w:val="20"/>
          <w:szCs w:val="20"/>
        </w:rPr>
      </w:pPr>
      <w:proofErr w:type="gramStart"/>
      <w:r>
        <w:rPr>
          <w:rFonts w:ascii="NewsGoth BT" w:hAnsi="NewsGoth BT"/>
          <w:b/>
          <w:bCs/>
          <w:color w:val="000000"/>
          <w:sz w:val="20"/>
          <w:szCs w:val="20"/>
        </w:rPr>
        <w:t>betw</w:t>
      </w:r>
      <w:r w:rsidR="0065106E" w:rsidRPr="00ED3B22">
        <w:rPr>
          <w:rFonts w:ascii="NewsGoth BT" w:hAnsi="NewsGoth BT"/>
          <w:b/>
          <w:bCs/>
          <w:color w:val="000000"/>
          <w:sz w:val="20"/>
          <w:szCs w:val="20"/>
        </w:rPr>
        <w:t>een</w:t>
      </w:r>
      <w:proofErr w:type="gramEnd"/>
    </w:p>
    <w:p w:rsidR="0065106E" w:rsidRPr="00ED3B22" w:rsidRDefault="0065106E" w:rsidP="0065106E">
      <w:pPr>
        <w:suppressAutoHyphens/>
        <w:spacing w:line="240" w:lineRule="atLeast"/>
        <w:jc w:val="center"/>
        <w:rPr>
          <w:rFonts w:ascii="NewsGoth BT" w:hAnsi="NewsGoth BT"/>
          <w:b/>
          <w:bCs/>
          <w:color w:val="000000"/>
          <w:sz w:val="20"/>
          <w:szCs w:val="20"/>
        </w:rPr>
      </w:pPr>
    </w:p>
    <w:p w:rsidR="0065106E" w:rsidRPr="00ED3B22" w:rsidRDefault="0065106E" w:rsidP="0065106E">
      <w:pPr>
        <w:suppressAutoHyphens/>
        <w:spacing w:line="240" w:lineRule="atLeast"/>
        <w:jc w:val="center"/>
        <w:rPr>
          <w:rFonts w:ascii="NewsGoth BT" w:hAnsi="NewsGoth BT"/>
          <w:b/>
          <w:bCs/>
          <w:color w:val="000000"/>
          <w:sz w:val="20"/>
          <w:szCs w:val="20"/>
        </w:rPr>
      </w:pPr>
      <w:r w:rsidRPr="00ED3B22">
        <w:rPr>
          <w:rFonts w:ascii="NewsGoth BT" w:hAnsi="NewsGoth BT"/>
          <w:b/>
          <w:bCs/>
          <w:color w:val="000000"/>
          <w:sz w:val="20"/>
          <w:szCs w:val="20"/>
        </w:rPr>
        <w:t>NAME AND ADDRESS OF EMPLOYER (“the employer”, “we”, “us” etc)</w:t>
      </w:r>
    </w:p>
    <w:p w:rsidR="0065106E" w:rsidRPr="00ED3B22" w:rsidRDefault="0065106E" w:rsidP="0065106E">
      <w:pPr>
        <w:suppressAutoHyphens/>
        <w:spacing w:line="240" w:lineRule="atLeast"/>
        <w:jc w:val="center"/>
        <w:rPr>
          <w:rFonts w:ascii="NewsGoth BT" w:hAnsi="NewsGoth BT"/>
          <w:b/>
          <w:bCs/>
          <w:color w:val="000000"/>
          <w:sz w:val="20"/>
          <w:szCs w:val="20"/>
        </w:rPr>
      </w:pPr>
    </w:p>
    <w:p w:rsidR="0065106E" w:rsidRPr="00ED3B22" w:rsidRDefault="0065106E" w:rsidP="0065106E">
      <w:pPr>
        <w:suppressAutoHyphens/>
        <w:spacing w:line="240" w:lineRule="atLeast"/>
        <w:jc w:val="center"/>
        <w:rPr>
          <w:rFonts w:ascii="NewsGoth BT" w:hAnsi="NewsGoth BT"/>
          <w:b/>
          <w:bCs/>
          <w:color w:val="000000"/>
          <w:sz w:val="20"/>
          <w:szCs w:val="20"/>
        </w:rPr>
      </w:pPr>
      <w:proofErr w:type="gramStart"/>
      <w:r w:rsidRPr="00ED3B22">
        <w:rPr>
          <w:rFonts w:ascii="NewsGoth BT" w:hAnsi="NewsGoth BT"/>
          <w:b/>
          <w:bCs/>
          <w:color w:val="000000"/>
          <w:sz w:val="20"/>
          <w:szCs w:val="20"/>
        </w:rPr>
        <w:t>and</w:t>
      </w:r>
      <w:proofErr w:type="gramEnd"/>
    </w:p>
    <w:p w:rsidR="0065106E" w:rsidRPr="00ED3B22" w:rsidRDefault="0065106E" w:rsidP="0065106E">
      <w:pPr>
        <w:suppressAutoHyphens/>
        <w:spacing w:line="240" w:lineRule="atLeast"/>
        <w:jc w:val="center"/>
        <w:rPr>
          <w:rFonts w:ascii="NewsGoth BT" w:hAnsi="NewsGoth BT"/>
          <w:b/>
          <w:bCs/>
          <w:color w:val="000000"/>
          <w:sz w:val="20"/>
          <w:szCs w:val="20"/>
        </w:rPr>
      </w:pPr>
    </w:p>
    <w:p w:rsidR="0065106E" w:rsidRPr="00ED3B22" w:rsidRDefault="0065106E" w:rsidP="0065106E">
      <w:pPr>
        <w:suppressAutoHyphens/>
        <w:spacing w:line="240" w:lineRule="atLeast"/>
        <w:jc w:val="center"/>
        <w:rPr>
          <w:rFonts w:ascii="NewsGoth BT" w:hAnsi="NewsGoth BT"/>
          <w:color w:val="000000"/>
          <w:sz w:val="20"/>
          <w:szCs w:val="20"/>
        </w:rPr>
      </w:pPr>
      <w:r w:rsidRPr="00ED3B22">
        <w:rPr>
          <w:rFonts w:ascii="NewsGoth BT" w:hAnsi="NewsGoth BT"/>
          <w:b/>
          <w:bCs/>
          <w:color w:val="000000"/>
          <w:sz w:val="20"/>
          <w:szCs w:val="20"/>
        </w:rPr>
        <w:t>NAME AND ADDRESS OF EMPLOYEE ("the employee", “you” etc)</w:t>
      </w:r>
    </w:p>
    <w:p w:rsidR="0065106E" w:rsidRPr="00ED3B22" w:rsidRDefault="0065106E" w:rsidP="0065106E">
      <w:pPr>
        <w:rPr>
          <w:rFonts w:ascii="NewsGoth BT" w:hAnsi="NewsGoth BT"/>
          <w:color w:val="000000"/>
          <w:sz w:val="20"/>
          <w:szCs w:val="20"/>
        </w:rPr>
      </w:pPr>
    </w:p>
    <w:p w:rsidR="0065106E" w:rsidRPr="00ED3B22" w:rsidRDefault="0065106E" w:rsidP="0065106E">
      <w:pPr>
        <w:rPr>
          <w:rFonts w:ascii="NewsGoth BT" w:hAnsi="NewsGoth BT"/>
          <w:color w:val="000000"/>
          <w:sz w:val="20"/>
          <w:szCs w:val="20"/>
        </w:rPr>
      </w:pPr>
    </w:p>
    <w:p w:rsidR="0065106E" w:rsidRPr="00ED3B22" w:rsidRDefault="0065106E" w:rsidP="0065106E">
      <w:pPr>
        <w:numPr>
          <w:ilvl w:val="0"/>
          <w:numId w:val="1"/>
        </w:numPr>
        <w:tabs>
          <w:tab w:val="clear" w:pos="720"/>
        </w:tabs>
        <w:rPr>
          <w:rFonts w:ascii="NewsGoth BT" w:hAnsi="NewsGoth BT"/>
          <w:color w:val="000000"/>
          <w:sz w:val="20"/>
          <w:szCs w:val="20"/>
          <w:u w:val="single"/>
        </w:rPr>
      </w:pPr>
      <w:r w:rsidRPr="00ED3B22">
        <w:rPr>
          <w:rFonts w:ascii="NewsGoth BT" w:hAnsi="NewsGoth BT"/>
          <w:color w:val="000000"/>
          <w:sz w:val="20"/>
          <w:szCs w:val="20"/>
          <w:u w:val="single"/>
        </w:rPr>
        <w:t>Job title and particulars of employment:</w:t>
      </w:r>
    </w:p>
    <w:p w:rsidR="0065106E" w:rsidRPr="00ED3B22" w:rsidRDefault="0065106E" w:rsidP="0065106E">
      <w:pPr>
        <w:rPr>
          <w:rFonts w:ascii="NewsGoth BT" w:hAnsi="NewsGoth BT"/>
          <w:b/>
          <w:i/>
          <w:color w:val="000000"/>
          <w:sz w:val="20"/>
          <w:szCs w:val="20"/>
          <w:u w:val="single"/>
        </w:rPr>
      </w:pPr>
    </w:p>
    <w:p w:rsidR="0065106E" w:rsidRPr="00ED3B22" w:rsidRDefault="0065106E" w:rsidP="0065106E">
      <w:pPr>
        <w:ind w:left="720"/>
        <w:rPr>
          <w:rFonts w:ascii="NewsGoth BT" w:hAnsi="NewsGoth BT"/>
          <w:color w:val="000000"/>
          <w:sz w:val="20"/>
          <w:szCs w:val="20"/>
        </w:rPr>
      </w:pPr>
      <w:r w:rsidRPr="00ED3B22">
        <w:rPr>
          <w:rFonts w:ascii="NewsGoth BT" w:hAnsi="NewsGoth BT"/>
          <w:color w:val="000000"/>
          <w:sz w:val="20"/>
          <w:szCs w:val="20"/>
        </w:rPr>
        <w:t>Your job title is ..........</w:t>
      </w:r>
      <w:r w:rsidRPr="00ED3B22">
        <w:rPr>
          <w:rStyle w:val="FootnoteReference"/>
          <w:rFonts w:ascii="NewsGoth BT" w:hAnsi="NewsGoth BT"/>
          <w:color w:val="000000"/>
          <w:sz w:val="20"/>
          <w:szCs w:val="20"/>
        </w:rPr>
        <w:footnoteReference w:id="1"/>
      </w:r>
      <w:r w:rsidR="00ED3B22">
        <w:rPr>
          <w:rFonts w:ascii="NewsGoth BT" w:hAnsi="NewsGoth BT"/>
          <w:color w:val="000000"/>
          <w:sz w:val="20"/>
          <w:szCs w:val="20"/>
        </w:rPr>
        <w:t xml:space="preserve"> </w:t>
      </w:r>
      <w:r w:rsidRPr="00ED3B22">
        <w:rPr>
          <w:rFonts w:ascii="NewsGoth BT" w:hAnsi="NewsGoth BT"/>
          <w:color w:val="000000"/>
          <w:sz w:val="20"/>
          <w:szCs w:val="20"/>
        </w:rPr>
        <w:t>Your duties are a</w:t>
      </w:r>
      <w:r w:rsidRPr="00ED3B22">
        <w:rPr>
          <w:rFonts w:ascii="NewsGoth BT" w:hAnsi="NewsGoth BT"/>
          <w:color w:val="000000"/>
          <w:spacing w:val="-3"/>
          <w:sz w:val="20"/>
          <w:szCs w:val="20"/>
        </w:rPr>
        <w:t>s set out in your job description</w:t>
      </w:r>
      <w:r w:rsidR="003D7349" w:rsidRPr="00ED3B22">
        <w:rPr>
          <w:rFonts w:ascii="NewsGoth BT" w:hAnsi="NewsGoth BT"/>
          <w:color w:val="000000"/>
          <w:spacing w:val="-3"/>
          <w:sz w:val="20"/>
          <w:szCs w:val="20"/>
        </w:rPr>
        <w:t xml:space="preserve"> </w:t>
      </w:r>
      <w:r w:rsidR="003D7349" w:rsidRPr="00ED3B22">
        <w:rPr>
          <w:rFonts w:ascii="NewsGoth BT" w:hAnsi="NewsGoth BT"/>
          <w:b/>
          <w:i/>
          <w:color w:val="000000"/>
          <w:spacing w:val="-3"/>
          <w:sz w:val="20"/>
          <w:szCs w:val="20"/>
        </w:rPr>
        <w:t>or</w:t>
      </w:r>
      <w:r w:rsidRPr="00ED3B22">
        <w:rPr>
          <w:rFonts w:ascii="NewsGoth BT" w:hAnsi="NewsGoth BT"/>
          <w:color w:val="000000"/>
          <w:spacing w:val="-3"/>
          <w:sz w:val="20"/>
          <w:szCs w:val="20"/>
        </w:rPr>
        <w:t xml:space="preserve"> </w:t>
      </w:r>
      <w:proofErr w:type="gramStart"/>
      <w:r w:rsidRPr="00ED3B22">
        <w:rPr>
          <w:rFonts w:ascii="NewsGoth BT" w:hAnsi="NewsGoth BT"/>
          <w:color w:val="000000"/>
          <w:spacing w:val="-3"/>
          <w:sz w:val="20"/>
          <w:szCs w:val="20"/>
        </w:rPr>
        <w:t>Your</w:t>
      </w:r>
      <w:proofErr w:type="gramEnd"/>
      <w:r w:rsidRPr="00ED3B22">
        <w:rPr>
          <w:rFonts w:ascii="NewsGoth BT" w:hAnsi="NewsGoth BT"/>
          <w:color w:val="000000"/>
          <w:spacing w:val="-3"/>
          <w:sz w:val="20"/>
          <w:szCs w:val="20"/>
        </w:rPr>
        <w:t xml:space="preserve"> duties are .................. </w:t>
      </w:r>
      <w:r w:rsidRPr="00ED3B22">
        <w:rPr>
          <w:rStyle w:val="FootnoteReference"/>
          <w:rFonts w:ascii="NewsGoth BT" w:hAnsi="NewsGoth BT"/>
          <w:color w:val="000000"/>
          <w:spacing w:val="-3"/>
          <w:sz w:val="20"/>
          <w:szCs w:val="20"/>
        </w:rPr>
        <w:footnoteReference w:id="2"/>
      </w:r>
      <w:r w:rsidRPr="00ED3B22">
        <w:rPr>
          <w:rFonts w:ascii="NewsGoth BT" w:hAnsi="NewsGoth BT"/>
          <w:color w:val="000000"/>
          <w:spacing w:val="-3"/>
          <w:sz w:val="20"/>
          <w:szCs w:val="20"/>
        </w:rPr>
        <w:t xml:space="preserve"> These are the normal duties </w:t>
      </w:r>
      <w:r w:rsidR="00F5120C" w:rsidRPr="00ED3B22">
        <w:rPr>
          <w:rFonts w:ascii="NewsGoth BT" w:hAnsi="NewsGoth BT"/>
          <w:color w:val="000000"/>
          <w:spacing w:val="-3"/>
          <w:sz w:val="20"/>
          <w:szCs w:val="20"/>
        </w:rPr>
        <w:t>which we require</w:t>
      </w:r>
      <w:r w:rsidRPr="00ED3B22">
        <w:rPr>
          <w:rFonts w:ascii="NewsGoth BT" w:hAnsi="NewsGoth BT"/>
          <w:color w:val="000000"/>
          <w:spacing w:val="-3"/>
          <w:sz w:val="20"/>
          <w:szCs w:val="20"/>
        </w:rPr>
        <w:t xml:space="preserve"> </w:t>
      </w:r>
      <w:r w:rsidR="00F34D56" w:rsidRPr="00ED3B22">
        <w:rPr>
          <w:rFonts w:ascii="NewsGoth BT" w:hAnsi="NewsGoth BT"/>
          <w:color w:val="000000"/>
          <w:spacing w:val="-3"/>
          <w:sz w:val="20"/>
          <w:szCs w:val="20"/>
        </w:rPr>
        <w:t>you to perform, however you will also be required to comply with all reasonable instructions given to you by line management.</w:t>
      </w:r>
    </w:p>
    <w:p w:rsidR="0065106E" w:rsidRDefault="0065106E" w:rsidP="0065106E">
      <w:pPr>
        <w:rPr>
          <w:rFonts w:ascii="NewsGoth BT" w:hAnsi="NewsGoth BT"/>
          <w:b/>
          <w:i/>
          <w:color w:val="000000"/>
          <w:sz w:val="20"/>
          <w:szCs w:val="20"/>
        </w:rPr>
      </w:pPr>
    </w:p>
    <w:p w:rsidR="00CD766E" w:rsidRPr="00ED3B22" w:rsidRDefault="00CD766E" w:rsidP="0065106E">
      <w:pPr>
        <w:rPr>
          <w:rFonts w:ascii="NewsGoth BT" w:hAnsi="NewsGoth BT"/>
          <w:b/>
          <w:i/>
          <w:color w:val="000000"/>
          <w:sz w:val="20"/>
          <w:szCs w:val="20"/>
        </w:rPr>
      </w:pPr>
    </w:p>
    <w:p w:rsidR="0065106E" w:rsidRPr="00ED3B22" w:rsidRDefault="0065106E" w:rsidP="0065106E">
      <w:pPr>
        <w:numPr>
          <w:ilvl w:val="0"/>
          <w:numId w:val="1"/>
        </w:numPr>
        <w:jc w:val="left"/>
        <w:rPr>
          <w:rFonts w:ascii="NewsGoth BT" w:hAnsi="NewsGoth BT"/>
          <w:color w:val="000000"/>
          <w:sz w:val="20"/>
          <w:szCs w:val="20"/>
          <w:u w:val="single"/>
        </w:rPr>
      </w:pPr>
      <w:r w:rsidRPr="00ED3B22">
        <w:rPr>
          <w:rFonts w:ascii="NewsGoth BT" w:hAnsi="NewsGoth BT"/>
          <w:color w:val="000000"/>
          <w:sz w:val="20"/>
          <w:szCs w:val="20"/>
          <w:u w:val="single"/>
        </w:rPr>
        <w:t>Probationary Perio</w:t>
      </w:r>
      <w:r w:rsidR="003D7349" w:rsidRPr="00ED3B22">
        <w:rPr>
          <w:rFonts w:ascii="NewsGoth BT" w:hAnsi="NewsGoth BT"/>
          <w:color w:val="000000"/>
          <w:sz w:val="20"/>
          <w:szCs w:val="20"/>
          <w:u w:val="single"/>
        </w:rPr>
        <w:t>d</w:t>
      </w:r>
      <w:r w:rsidR="00A672F9">
        <w:rPr>
          <w:rStyle w:val="FootnoteReference"/>
          <w:rFonts w:ascii="NewsGoth BT" w:hAnsi="NewsGoth BT"/>
          <w:color w:val="000000"/>
          <w:sz w:val="20"/>
          <w:szCs w:val="20"/>
          <w:u w:val="single"/>
        </w:rPr>
        <w:t>:</w:t>
      </w:r>
    </w:p>
    <w:p w:rsidR="0065106E" w:rsidRPr="00ED3B22" w:rsidRDefault="0065106E" w:rsidP="0065106E">
      <w:pPr>
        <w:ind w:left="1077" w:hanging="720"/>
        <w:rPr>
          <w:rFonts w:ascii="NewsGoth BT" w:hAnsi="NewsGoth BT"/>
          <w:color w:val="000000"/>
          <w:sz w:val="20"/>
          <w:szCs w:val="20"/>
          <w:u w:val="single"/>
        </w:rPr>
      </w:pPr>
    </w:p>
    <w:p w:rsidR="0065106E" w:rsidRPr="00A672F9" w:rsidRDefault="00A672F9" w:rsidP="00DD54ED">
      <w:pPr>
        <w:pStyle w:val="BodyTextIndent"/>
        <w:ind w:left="709" w:hanging="720"/>
        <w:rPr>
          <w:rFonts w:ascii="NewsGoth BT" w:hAnsi="NewsGoth BT"/>
          <w:color w:val="000000"/>
          <w:sz w:val="20"/>
          <w:szCs w:val="20"/>
        </w:rPr>
      </w:pPr>
      <w:r>
        <w:rPr>
          <w:rFonts w:ascii="NewsGoth BT" w:hAnsi="NewsGoth BT"/>
          <w:color w:val="000000"/>
          <w:sz w:val="20"/>
          <w:szCs w:val="20"/>
          <w:lang w:val="en-US"/>
        </w:rPr>
        <w:tab/>
      </w:r>
      <w:r w:rsidR="0065106E" w:rsidRPr="00ED3B22">
        <w:rPr>
          <w:rFonts w:ascii="NewsGoth BT" w:hAnsi="NewsGoth BT"/>
          <w:color w:val="000000"/>
          <w:sz w:val="20"/>
          <w:szCs w:val="20"/>
        </w:rPr>
        <w:tab/>
      </w:r>
      <w:r w:rsidR="0065106E" w:rsidRPr="00A672F9">
        <w:rPr>
          <w:rFonts w:ascii="NewsGoth BT" w:hAnsi="NewsGoth BT"/>
          <w:color w:val="000000"/>
          <w:sz w:val="20"/>
          <w:szCs w:val="20"/>
        </w:rPr>
        <w:t xml:space="preserve">Your appointment will be subject to the </w:t>
      </w:r>
      <w:r w:rsidR="003D7349" w:rsidRPr="00A672F9">
        <w:rPr>
          <w:rFonts w:ascii="NewsGoth BT" w:hAnsi="NewsGoth BT"/>
          <w:color w:val="000000"/>
          <w:sz w:val="20"/>
          <w:szCs w:val="20"/>
        </w:rPr>
        <w:t xml:space="preserve">satisfactory </w:t>
      </w:r>
      <w:r w:rsidR="0065106E" w:rsidRPr="00A672F9">
        <w:rPr>
          <w:rFonts w:ascii="NewsGoth BT" w:hAnsi="NewsGoth BT"/>
          <w:color w:val="000000"/>
          <w:sz w:val="20"/>
          <w:szCs w:val="20"/>
        </w:rPr>
        <w:t xml:space="preserve">completion by you, of a </w:t>
      </w:r>
      <w:r w:rsidR="003D7349" w:rsidRPr="00A672F9">
        <w:rPr>
          <w:rFonts w:ascii="NewsGoth BT" w:hAnsi="NewsGoth BT"/>
          <w:color w:val="000000"/>
          <w:sz w:val="20"/>
          <w:szCs w:val="20"/>
        </w:rPr>
        <w:tab/>
      </w:r>
      <w:r w:rsidR="0065106E" w:rsidRPr="00A672F9">
        <w:rPr>
          <w:rFonts w:ascii="NewsGoth BT" w:hAnsi="NewsGoth BT"/>
          <w:color w:val="000000"/>
          <w:sz w:val="20"/>
          <w:szCs w:val="20"/>
        </w:rPr>
        <w:t xml:space="preserve">probationary period of </w:t>
      </w:r>
      <w:r w:rsidR="003D7349" w:rsidRPr="00A672F9">
        <w:rPr>
          <w:rFonts w:ascii="NewsGoth BT" w:hAnsi="NewsGoth BT"/>
          <w:color w:val="000000"/>
          <w:sz w:val="20"/>
          <w:szCs w:val="20"/>
        </w:rPr>
        <w:t xml:space="preserve">..... </w:t>
      </w:r>
      <w:r w:rsidR="003D7349" w:rsidRPr="00A672F9">
        <w:rPr>
          <w:rStyle w:val="FootnoteReference"/>
          <w:rFonts w:ascii="NewsGoth BT" w:hAnsi="NewsGoth BT"/>
          <w:color w:val="000000"/>
          <w:sz w:val="20"/>
          <w:szCs w:val="20"/>
        </w:rPr>
        <w:footnoteReference w:id="3"/>
      </w:r>
      <w:r w:rsidR="00ED3B22" w:rsidRPr="00A672F9">
        <w:rPr>
          <w:rFonts w:ascii="NewsGoth BT" w:hAnsi="NewsGoth BT"/>
          <w:color w:val="000000"/>
          <w:sz w:val="20"/>
          <w:szCs w:val="20"/>
        </w:rPr>
        <w:t xml:space="preserve"> </w:t>
      </w:r>
      <w:r w:rsidR="003D7349" w:rsidRPr="00A672F9">
        <w:rPr>
          <w:rFonts w:ascii="NewsGoth BT" w:hAnsi="NewsGoth BT"/>
          <w:color w:val="000000"/>
          <w:sz w:val="20"/>
          <w:szCs w:val="20"/>
        </w:rPr>
        <w:t>months starting from the date y</w:t>
      </w:r>
      <w:r w:rsidR="0065106E" w:rsidRPr="00A672F9">
        <w:rPr>
          <w:rFonts w:ascii="NewsGoth BT" w:hAnsi="NewsGoth BT"/>
          <w:color w:val="000000"/>
          <w:sz w:val="20"/>
          <w:szCs w:val="20"/>
        </w:rPr>
        <w:t>ou</w:t>
      </w:r>
      <w:r w:rsidR="003D7349" w:rsidRPr="00A672F9">
        <w:rPr>
          <w:rFonts w:ascii="NewsGoth BT" w:hAnsi="NewsGoth BT"/>
          <w:color w:val="000000"/>
          <w:sz w:val="20"/>
          <w:szCs w:val="20"/>
        </w:rPr>
        <w:t xml:space="preserve"> </w:t>
      </w:r>
      <w:r w:rsidR="0065106E" w:rsidRPr="00A672F9">
        <w:rPr>
          <w:rFonts w:ascii="NewsGoth BT" w:hAnsi="NewsGoth BT"/>
          <w:color w:val="000000"/>
          <w:sz w:val="20"/>
          <w:szCs w:val="20"/>
        </w:rPr>
        <w:t xml:space="preserve">commenced </w:t>
      </w:r>
      <w:r>
        <w:rPr>
          <w:rFonts w:ascii="NewsGoth BT" w:hAnsi="NewsGoth BT"/>
          <w:color w:val="000000"/>
          <w:sz w:val="20"/>
          <w:szCs w:val="20"/>
          <w:lang w:val="en-US"/>
        </w:rPr>
        <w:t>w</w:t>
      </w:r>
      <w:proofErr w:type="spellStart"/>
      <w:r w:rsidR="0065106E" w:rsidRPr="00A672F9">
        <w:rPr>
          <w:rFonts w:ascii="NewsGoth BT" w:hAnsi="NewsGoth BT"/>
          <w:color w:val="000000"/>
          <w:sz w:val="20"/>
          <w:szCs w:val="20"/>
        </w:rPr>
        <w:t>or</w:t>
      </w:r>
      <w:r w:rsidR="00DD54ED">
        <w:rPr>
          <w:rFonts w:ascii="NewsGoth BT" w:hAnsi="NewsGoth BT"/>
          <w:color w:val="000000"/>
          <w:sz w:val="20"/>
          <w:szCs w:val="20"/>
          <w:lang w:val="en-GB"/>
        </w:rPr>
        <w:t>k</w:t>
      </w:r>
      <w:proofErr w:type="spellEnd"/>
      <w:r w:rsidR="0065106E" w:rsidRPr="00A672F9">
        <w:rPr>
          <w:rFonts w:ascii="NewsGoth BT" w:hAnsi="NewsGoth BT"/>
          <w:color w:val="000000"/>
          <w:sz w:val="20"/>
          <w:szCs w:val="20"/>
        </w:rPr>
        <w:t xml:space="preserve">. </w:t>
      </w:r>
      <w:r w:rsidR="00DD54ED">
        <w:rPr>
          <w:rFonts w:ascii="NewsGoth BT" w:hAnsi="NewsGoth BT"/>
          <w:color w:val="000000"/>
          <w:sz w:val="20"/>
          <w:szCs w:val="20"/>
          <w:lang w:val="en-GB"/>
        </w:rPr>
        <w:t xml:space="preserve"> </w:t>
      </w:r>
      <w:r w:rsidR="003D7349" w:rsidRPr="00A672F9">
        <w:rPr>
          <w:rFonts w:ascii="NewsGoth BT" w:hAnsi="NewsGoth BT"/>
          <w:color w:val="000000"/>
          <w:sz w:val="20"/>
          <w:szCs w:val="20"/>
        </w:rPr>
        <w:t>We reserve</w:t>
      </w:r>
      <w:r w:rsidR="0065106E" w:rsidRPr="00A672F9">
        <w:rPr>
          <w:rFonts w:ascii="NewsGoth BT" w:hAnsi="NewsGoth BT"/>
          <w:color w:val="000000"/>
          <w:sz w:val="20"/>
          <w:szCs w:val="20"/>
        </w:rPr>
        <w:t xml:space="preserve"> the right to extend th</w:t>
      </w:r>
      <w:r w:rsidR="003D7349" w:rsidRPr="00A672F9">
        <w:rPr>
          <w:rFonts w:ascii="NewsGoth BT" w:hAnsi="NewsGoth BT"/>
          <w:color w:val="000000"/>
          <w:sz w:val="20"/>
          <w:szCs w:val="20"/>
        </w:rPr>
        <w:t>e pe</w:t>
      </w:r>
      <w:r w:rsidR="0065106E" w:rsidRPr="00A672F9">
        <w:rPr>
          <w:rFonts w:ascii="NewsGoth BT" w:hAnsi="NewsGoth BT"/>
          <w:color w:val="000000"/>
          <w:sz w:val="20"/>
          <w:szCs w:val="20"/>
        </w:rPr>
        <w:t xml:space="preserve">riod for </w:t>
      </w:r>
      <w:r w:rsidR="003D7349" w:rsidRPr="00A672F9">
        <w:rPr>
          <w:rFonts w:ascii="NewsGoth BT" w:hAnsi="NewsGoth BT"/>
          <w:color w:val="000000"/>
          <w:sz w:val="20"/>
          <w:szCs w:val="20"/>
        </w:rPr>
        <w:t>su</w:t>
      </w:r>
      <w:r w:rsidR="0065106E" w:rsidRPr="00A672F9">
        <w:rPr>
          <w:rFonts w:ascii="NewsGoth BT" w:hAnsi="NewsGoth BT"/>
          <w:color w:val="000000"/>
          <w:sz w:val="20"/>
          <w:szCs w:val="20"/>
        </w:rPr>
        <w:t xml:space="preserve">ch </w:t>
      </w:r>
      <w:r w:rsidR="003D7349" w:rsidRPr="00A672F9">
        <w:rPr>
          <w:rFonts w:ascii="NewsGoth BT" w:hAnsi="NewsGoth BT"/>
          <w:color w:val="000000"/>
          <w:sz w:val="20"/>
          <w:szCs w:val="20"/>
        </w:rPr>
        <w:t xml:space="preserve">time </w:t>
      </w:r>
      <w:r w:rsidR="0065106E" w:rsidRPr="00A672F9">
        <w:rPr>
          <w:rFonts w:ascii="NewsGoth BT" w:hAnsi="NewsGoth BT"/>
          <w:color w:val="000000"/>
          <w:sz w:val="20"/>
          <w:szCs w:val="20"/>
        </w:rPr>
        <w:t xml:space="preserve">as </w:t>
      </w:r>
      <w:r w:rsidR="003D7349" w:rsidRPr="00A672F9">
        <w:rPr>
          <w:rFonts w:ascii="NewsGoth BT" w:hAnsi="NewsGoth BT"/>
          <w:color w:val="000000"/>
          <w:sz w:val="20"/>
          <w:szCs w:val="20"/>
        </w:rPr>
        <w:t>we consider</w:t>
      </w:r>
      <w:r>
        <w:rPr>
          <w:rFonts w:ascii="NewsGoth BT" w:hAnsi="NewsGoth BT"/>
          <w:color w:val="000000"/>
          <w:sz w:val="20"/>
          <w:szCs w:val="20"/>
          <w:lang w:val="en-US"/>
        </w:rPr>
        <w:t xml:space="preserve"> </w:t>
      </w:r>
      <w:r w:rsidR="0065106E" w:rsidRPr="00A672F9">
        <w:rPr>
          <w:rFonts w:ascii="NewsGoth BT" w:hAnsi="NewsGoth BT"/>
          <w:color w:val="000000"/>
          <w:sz w:val="20"/>
          <w:szCs w:val="20"/>
        </w:rPr>
        <w:t>appropriate.</w:t>
      </w:r>
      <w:r w:rsidR="00ED3B22" w:rsidRPr="00A672F9">
        <w:rPr>
          <w:rFonts w:ascii="NewsGoth BT" w:hAnsi="NewsGoth BT"/>
          <w:color w:val="000000"/>
          <w:sz w:val="20"/>
          <w:szCs w:val="20"/>
        </w:rPr>
        <w:t xml:space="preserve"> </w:t>
      </w:r>
      <w:r w:rsidR="0065106E" w:rsidRPr="00A672F9">
        <w:rPr>
          <w:rFonts w:ascii="NewsGoth BT" w:hAnsi="NewsGoth BT"/>
          <w:color w:val="000000"/>
          <w:sz w:val="20"/>
          <w:szCs w:val="20"/>
        </w:rPr>
        <w:t xml:space="preserve">If such an extension is deemed necessary you will be advised in </w:t>
      </w:r>
      <w:r w:rsidR="003D7349" w:rsidRPr="00A672F9">
        <w:rPr>
          <w:rFonts w:ascii="NewsGoth BT" w:hAnsi="NewsGoth BT"/>
          <w:color w:val="000000"/>
          <w:sz w:val="20"/>
          <w:szCs w:val="20"/>
        </w:rPr>
        <w:tab/>
      </w:r>
      <w:r>
        <w:rPr>
          <w:rFonts w:ascii="NewsGoth BT" w:hAnsi="NewsGoth BT"/>
          <w:color w:val="000000"/>
          <w:sz w:val="20"/>
          <w:szCs w:val="20"/>
          <w:lang w:val="en-US"/>
        </w:rPr>
        <w:tab/>
      </w:r>
      <w:r w:rsidR="0065106E" w:rsidRPr="00A672F9">
        <w:rPr>
          <w:rFonts w:ascii="NewsGoth BT" w:hAnsi="NewsGoth BT"/>
          <w:color w:val="000000"/>
          <w:sz w:val="20"/>
          <w:szCs w:val="20"/>
        </w:rPr>
        <w:t>writing.</w:t>
      </w:r>
    </w:p>
    <w:p w:rsidR="0065106E" w:rsidRPr="00A672F9" w:rsidRDefault="0065106E" w:rsidP="0065106E">
      <w:pPr>
        <w:ind w:left="1077" w:hanging="720"/>
        <w:rPr>
          <w:rFonts w:ascii="NewsGoth BT" w:hAnsi="NewsGoth BT"/>
          <w:color w:val="000000"/>
          <w:sz w:val="20"/>
          <w:szCs w:val="20"/>
        </w:rPr>
      </w:pPr>
    </w:p>
    <w:p w:rsidR="0065106E" w:rsidRPr="00ED3B22" w:rsidRDefault="0065106E" w:rsidP="00DD54ED">
      <w:pPr>
        <w:ind w:left="709"/>
        <w:rPr>
          <w:rFonts w:ascii="NewsGoth BT" w:hAnsi="NewsGoth BT"/>
          <w:color w:val="000000"/>
          <w:sz w:val="20"/>
          <w:szCs w:val="20"/>
        </w:rPr>
      </w:pPr>
      <w:r w:rsidRPr="00A672F9">
        <w:rPr>
          <w:rFonts w:ascii="NewsGoth BT" w:hAnsi="NewsGoth BT"/>
          <w:color w:val="000000"/>
          <w:sz w:val="20"/>
          <w:szCs w:val="20"/>
        </w:rPr>
        <w:t>During the probationary period the Company’s full disciplinary and grievance pr</w:t>
      </w:r>
      <w:r w:rsidR="003D7349" w:rsidRPr="00A672F9">
        <w:rPr>
          <w:rFonts w:ascii="NewsGoth BT" w:hAnsi="NewsGoth BT"/>
          <w:color w:val="000000"/>
          <w:sz w:val="20"/>
          <w:szCs w:val="20"/>
        </w:rPr>
        <w:t>ocedures will not apply to you and you will not be entitled to sick pay other than under the statutory scheme.</w:t>
      </w:r>
      <w:r w:rsidR="00023DE0" w:rsidRPr="00A672F9">
        <w:rPr>
          <w:rStyle w:val="FootnoteReference"/>
          <w:rFonts w:ascii="NewsGoth BT" w:hAnsi="NewsGoth BT"/>
          <w:color w:val="000000"/>
          <w:sz w:val="20"/>
          <w:szCs w:val="20"/>
        </w:rPr>
        <w:footnoteReference w:id="4"/>
      </w:r>
      <w:r w:rsidR="00ED3B22" w:rsidRPr="00A672F9">
        <w:rPr>
          <w:rFonts w:ascii="NewsGoth BT" w:hAnsi="NewsGoth BT"/>
          <w:color w:val="000000"/>
          <w:sz w:val="20"/>
          <w:szCs w:val="20"/>
        </w:rPr>
        <w:t xml:space="preserve"> </w:t>
      </w:r>
      <w:r w:rsidRPr="00A672F9">
        <w:rPr>
          <w:rFonts w:ascii="NewsGoth BT" w:hAnsi="NewsGoth BT"/>
          <w:color w:val="000000"/>
          <w:sz w:val="20"/>
          <w:szCs w:val="20"/>
        </w:rPr>
        <w:t xml:space="preserve">Your employment may be terminated during or at the end of the probationary period in accordance with Clause </w:t>
      </w:r>
      <w:r w:rsidR="002F765D" w:rsidRPr="00A672F9">
        <w:rPr>
          <w:rFonts w:ascii="NewsGoth BT" w:hAnsi="NewsGoth BT"/>
          <w:color w:val="000000"/>
          <w:sz w:val="20"/>
          <w:szCs w:val="20"/>
        </w:rPr>
        <w:t>13</w:t>
      </w:r>
      <w:r w:rsidRPr="00A672F9">
        <w:rPr>
          <w:rFonts w:ascii="NewsGoth BT" w:hAnsi="NewsGoth BT"/>
          <w:color w:val="000000"/>
          <w:sz w:val="20"/>
          <w:szCs w:val="20"/>
        </w:rPr>
        <w:t xml:space="preserve"> below.</w:t>
      </w:r>
    </w:p>
    <w:p w:rsidR="0065106E" w:rsidRDefault="0065106E" w:rsidP="0065106E">
      <w:pPr>
        <w:pStyle w:val="Heading2"/>
        <w:rPr>
          <w:rFonts w:ascii="NewsGoth BT" w:hAnsi="NewsGoth BT"/>
          <w:color w:val="000000"/>
          <w:sz w:val="20"/>
          <w:szCs w:val="20"/>
        </w:rPr>
      </w:pPr>
      <w:bookmarkStart w:id="0" w:name="_GoBack"/>
    </w:p>
    <w:p w:rsidR="00CD766E" w:rsidRPr="00CD766E" w:rsidRDefault="00CD766E" w:rsidP="00CD766E"/>
    <w:bookmarkEnd w:id="0"/>
    <w:p w:rsidR="0065106E" w:rsidRPr="00ED3B22" w:rsidRDefault="00023DE0" w:rsidP="0065106E">
      <w:pPr>
        <w:pStyle w:val="Heading2"/>
        <w:numPr>
          <w:ilvl w:val="0"/>
          <w:numId w:val="1"/>
        </w:numPr>
        <w:rPr>
          <w:rFonts w:ascii="NewsGoth BT" w:hAnsi="NewsGoth BT"/>
          <w:color w:val="000000"/>
          <w:sz w:val="20"/>
          <w:szCs w:val="20"/>
        </w:rPr>
      </w:pPr>
      <w:r w:rsidRPr="00ED3B22">
        <w:rPr>
          <w:rFonts w:ascii="NewsGoth BT" w:hAnsi="NewsGoth BT"/>
          <w:color w:val="000000"/>
          <w:sz w:val="20"/>
          <w:szCs w:val="20"/>
        </w:rPr>
        <w:t>P</w:t>
      </w:r>
      <w:r w:rsidR="0065106E" w:rsidRPr="00ED3B22">
        <w:rPr>
          <w:rFonts w:ascii="NewsGoth BT" w:hAnsi="NewsGoth BT"/>
          <w:color w:val="000000"/>
          <w:sz w:val="20"/>
          <w:szCs w:val="20"/>
        </w:rPr>
        <w:t>lace of work</w:t>
      </w:r>
    </w:p>
    <w:p w:rsidR="0065106E" w:rsidRPr="00ED3B22" w:rsidRDefault="0065106E" w:rsidP="0065106E">
      <w:pPr>
        <w:rPr>
          <w:rFonts w:ascii="NewsGoth BT" w:hAnsi="NewsGoth BT"/>
          <w:color w:val="000000"/>
          <w:sz w:val="20"/>
          <w:szCs w:val="20"/>
        </w:rPr>
      </w:pPr>
    </w:p>
    <w:p w:rsidR="0065106E" w:rsidRPr="00ED3B22" w:rsidRDefault="0065106E" w:rsidP="005B5308">
      <w:pPr>
        <w:ind w:left="720" w:hanging="720"/>
        <w:rPr>
          <w:rFonts w:ascii="NewsGoth BT" w:hAnsi="NewsGoth BT"/>
          <w:color w:val="000000"/>
          <w:sz w:val="20"/>
          <w:szCs w:val="20"/>
        </w:rPr>
      </w:pPr>
      <w:r w:rsidRPr="00ED3B22">
        <w:rPr>
          <w:rFonts w:ascii="NewsGoth BT" w:hAnsi="NewsGoth BT"/>
          <w:color w:val="000000"/>
          <w:sz w:val="20"/>
          <w:szCs w:val="20"/>
        </w:rPr>
        <w:tab/>
        <w:t xml:space="preserve">You will normally work at </w:t>
      </w:r>
      <w:r w:rsidR="00023DE0" w:rsidRPr="00ED3B22">
        <w:rPr>
          <w:rFonts w:ascii="NewsGoth BT" w:hAnsi="NewsGoth BT"/>
          <w:color w:val="000000"/>
          <w:sz w:val="20"/>
          <w:szCs w:val="20"/>
        </w:rPr>
        <w:t>.....................</w:t>
      </w:r>
      <w:r w:rsidR="00023DE0" w:rsidRPr="00ED3B22">
        <w:rPr>
          <w:rStyle w:val="FootnoteReference"/>
          <w:rFonts w:ascii="NewsGoth BT" w:hAnsi="NewsGoth BT"/>
          <w:color w:val="000000"/>
          <w:sz w:val="20"/>
          <w:szCs w:val="20"/>
        </w:rPr>
        <w:footnoteReference w:id="5"/>
      </w:r>
      <w:r w:rsidRPr="00ED3B22">
        <w:rPr>
          <w:rFonts w:ascii="NewsGoth BT" w:hAnsi="NewsGoth BT"/>
          <w:color w:val="000000"/>
          <w:sz w:val="20"/>
          <w:szCs w:val="20"/>
        </w:rPr>
        <w:t xml:space="preserve"> but </w:t>
      </w:r>
      <w:r w:rsidR="00F34D56" w:rsidRPr="00ED3B22">
        <w:rPr>
          <w:rFonts w:ascii="NewsGoth BT" w:hAnsi="NewsGoth BT"/>
          <w:color w:val="000000"/>
          <w:sz w:val="20"/>
          <w:szCs w:val="20"/>
        </w:rPr>
        <w:t>we may, on reasonable advance notice, require you to accept a new normal place of work anywhere in the UK/within reasonable travelling distance of your home.</w:t>
      </w:r>
      <w:r w:rsidR="00F34D56" w:rsidRPr="00ED3B22">
        <w:rPr>
          <w:rStyle w:val="FootnoteReference"/>
          <w:rFonts w:ascii="NewsGoth BT" w:hAnsi="NewsGoth BT"/>
          <w:color w:val="000000"/>
          <w:sz w:val="20"/>
          <w:szCs w:val="20"/>
        </w:rPr>
        <w:footnoteReference w:id="6"/>
      </w:r>
    </w:p>
    <w:p w:rsidR="0065106E" w:rsidRDefault="0065106E" w:rsidP="0065106E">
      <w:pPr>
        <w:ind w:left="720" w:hanging="720"/>
        <w:rPr>
          <w:rFonts w:ascii="NewsGoth BT" w:hAnsi="NewsGoth BT"/>
          <w:color w:val="000000"/>
          <w:sz w:val="20"/>
          <w:szCs w:val="20"/>
        </w:rPr>
      </w:pPr>
    </w:p>
    <w:p w:rsidR="00CD766E" w:rsidRPr="00ED3B22" w:rsidRDefault="00CD766E" w:rsidP="0065106E">
      <w:pPr>
        <w:ind w:left="720" w:hanging="720"/>
        <w:rPr>
          <w:rFonts w:ascii="NewsGoth BT" w:hAnsi="NewsGoth BT"/>
          <w:color w:val="000000"/>
          <w:sz w:val="20"/>
          <w:szCs w:val="20"/>
        </w:rPr>
      </w:pPr>
    </w:p>
    <w:p w:rsidR="0065106E" w:rsidRPr="00ED3B22" w:rsidRDefault="0065106E" w:rsidP="0065106E">
      <w:pPr>
        <w:numPr>
          <w:ilvl w:val="0"/>
          <w:numId w:val="1"/>
        </w:numPr>
        <w:tabs>
          <w:tab w:val="clear" w:pos="720"/>
        </w:tabs>
        <w:rPr>
          <w:rFonts w:ascii="NewsGoth BT" w:hAnsi="NewsGoth BT"/>
          <w:color w:val="000000"/>
          <w:sz w:val="20"/>
          <w:szCs w:val="20"/>
          <w:u w:val="single"/>
        </w:rPr>
      </w:pPr>
      <w:r w:rsidRPr="00ED3B22">
        <w:rPr>
          <w:rFonts w:ascii="NewsGoth BT" w:hAnsi="NewsGoth BT"/>
          <w:color w:val="000000"/>
          <w:sz w:val="20"/>
          <w:szCs w:val="20"/>
          <w:u w:val="single"/>
        </w:rPr>
        <w:t>Commencement of employment</w:t>
      </w:r>
    </w:p>
    <w:p w:rsidR="00023DE0" w:rsidRPr="00ED3B22" w:rsidRDefault="00023DE0" w:rsidP="0065106E">
      <w:pPr>
        <w:ind w:left="720"/>
        <w:rPr>
          <w:rFonts w:ascii="NewsGoth BT" w:hAnsi="NewsGoth BT"/>
          <w:color w:val="000000"/>
          <w:sz w:val="20"/>
          <w:szCs w:val="20"/>
        </w:rPr>
      </w:pPr>
    </w:p>
    <w:p w:rsidR="0065106E" w:rsidRPr="00ED3B22" w:rsidRDefault="0065106E" w:rsidP="0065106E">
      <w:pPr>
        <w:ind w:left="720"/>
        <w:rPr>
          <w:rFonts w:ascii="NewsGoth BT" w:hAnsi="NewsGoth BT"/>
          <w:color w:val="000000"/>
          <w:sz w:val="20"/>
          <w:szCs w:val="20"/>
        </w:rPr>
      </w:pPr>
      <w:r w:rsidRPr="00ED3B22">
        <w:rPr>
          <w:rFonts w:ascii="NewsGoth BT" w:hAnsi="NewsGoth BT"/>
          <w:color w:val="000000"/>
          <w:sz w:val="20"/>
          <w:szCs w:val="20"/>
        </w:rPr>
        <w:t xml:space="preserve">The date of commencement of your employment </w:t>
      </w:r>
      <w:proofErr w:type="gramStart"/>
      <w:r w:rsidRPr="00ED3B22">
        <w:rPr>
          <w:rFonts w:ascii="NewsGoth BT" w:hAnsi="NewsGoth BT"/>
          <w:color w:val="000000"/>
          <w:sz w:val="20"/>
          <w:szCs w:val="20"/>
        </w:rPr>
        <w:t xml:space="preserve">is </w:t>
      </w:r>
      <w:r w:rsidR="00023DE0" w:rsidRPr="00ED3B22">
        <w:rPr>
          <w:rFonts w:ascii="NewsGoth BT" w:hAnsi="NewsGoth BT"/>
          <w:color w:val="000000"/>
          <w:sz w:val="20"/>
          <w:szCs w:val="20"/>
        </w:rPr>
        <w:t>........</w:t>
      </w:r>
      <w:proofErr w:type="gramEnd"/>
      <w:r w:rsidR="00ED3B22">
        <w:rPr>
          <w:rFonts w:ascii="NewsGoth BT" w:hAnsi="NewsGoth BT"/>
          <w:color w:val="000000"/>
          <w:sz w:val="20"/>
          <w:szCs w:val="20"/>
        </w:rPr>
        <w:t xml:space="preserve"> </w:t>
      </w:r>
      <w:r w:rsidR="00023DE0" w:rsidRPr="00ED3B22">
        <w:rPr>
          <w:rFonts w:ascii="NewsGoth BT" w:hAnsi="NewsGoth BT"/>
          <w:color w:val="000000"/>
          <w:sz w:val="20"/>
          <w:szCs w:val="20"/>
        </w:rPr>
        <w:t>Y</w:t>
      </w:r>
      <w:r w:rsidRPr="00ED3B22">
        <w:rPr>
          <w:rFonts w:ascii="NewsGoth BT" w:hAnsi="NewsGoth BT"/>
          <w:color w:val="000000"/>
          <w:sz w:val="20"/>
          <w:szCs w:val="20"/>
        </w:rPr>
        <w:t>our period of continuous employment commenced for statutory purposes on that date/other date specified</w:t>
      </w:r>
      <w:r w:rsidR="00023DE0" w:rsidRPr="00ED3B22">
        <w:rPr>
          <w:rStyle w:val="FootnoteReference"/>
          <w:rFonts w:ascii="NewsGoth BT" w:hAnsi="NewsGoth BT"/>
          <w:color w:val="000000"/>
          <w:sz w:val="20"/>
          <w:szCs w:val="20"/>
        </w:rPr>
        <w:footnoteReference w:id="7"/>
      </w:r>
    </w:p>
    <w:p w:rsidR="0065106E" w:rsidRPr="00ED3B22" w:rsidRDefault="0065106E" w:rsidP="0065106E">
      <w:pPr>
        <w:pStyle w:val="Heading3"/>
        <w:rPr>
          <w:rFonts w:ascii="NewsGoth BT" w:hAnsi="NewsGoth BT"/>
          <w:color w:val="000000"/>
          <w:sz w:val="20"/>
          <w:szCs w:val="20"/>
        </w:rPr>
      </w:pPr>
    </w:p>
    <w:p w:rsidR="0065106E" w:rsidRPr="00ED3B22" w:rsidRDefault="0065106E" w:rsidP="0065106E">
      <w:pPr>
        <w:rPr>
          <w:rFonts w:ascii="NewsGoth BT" w:hAnsi="NewsGoth BT"/>
          <w:color w:val="000000"/>
          <w:sz w:val="20"/>
          <w:szCs w:val="20"/>
        </w:rPr>
      </w:pPr>
    </w:p>
    <w:p w:rsidR="0065106E" w:rsidRPr="00ED3B22" w:rsidRDefault="0065106E" w:rsidP="0065106E">
      <w:pPr>
        <w:pStyle w:val="Heading3"/>
        <w:numPr>
          <w:ilvl w:val="0"/>
          <w:numId w:val="1"/>
        </w:numPr>
        <w:rPr>
          <w:rFonts w:ascii="NewsGoth BT" w:hAnsi="NewsGoth BT"/>
          <w:color w:val="000000"/>
          <w:sz w:val="20"/>
          <w:szCs w:val="20"/>
        </w:rPr>
      </w:pPr>
      <w:r w:rsidRPr="00ED3B22">
        <w:rPr>
          <w:rFonts w:ascii="NewsGoth BT" w:hAnsi="NewsGoth BT"/>
          <w:color w:val="000000"/>
          <w:sz w:val="20"/>
          <w:szCs w:val="20"/>
        </w:rPr>
        <w:lastRenderedPageBreak/>
        <w:t>Remuneration</w:t>
      </w:r>
    </w:p>
    <w:p w:rsidR="0065106E" w:rsidRPr="00ED3B22" w:rsidRDefault="0065106E" w:rsidP="0065106E">
      <w:pPr>
        <w:ind w:left="720" w:hanging="720"/>
        <w:rPr>
          <w:rFonts w:ascii="NewsGoth BT" w:hAnsi="NewsGoth BT"/>
          <w:color w:val="000000"/>
          <w:sz w:val="20"/>
          <w:szCs w:val="20"/>
        </w:rPr>
      </w:pPr>
    </w:p>
    <w:p w:rsidR="0079186B" w:rsidRPr="00DD54ED" w:rsidRDefault="0079186B" w:rsidP="0065106E">
      <w:pPr>
        <w:ind w:left="720" w:hanging="720"/>
        <w:rPr>
          <w:rFonts w:ascii="NewsGoth BT" w:hAnsi="NewsGoth BT"/>
          <w:sz w:val="20"/>
          <w:szCs w:val="20"/>
        </w:rPr>
      </w:pPr>
    </w:p>
    <w:p w:rsidR="0065106E" w:rsidRPr="00DD54ED" w:rsidRDefault="0079186B" w:rsidP="0065106E">
      <w:pPr>
        <w:numPr>
          <w:ilvl w:val="1"/>
          <w:numId w:val="1"/>
        </w:numPr>
        <w:rPr>
          <w:rFonts w:ascii="NewsGoth BT" w:hAnsi="NewsGoth BT"/>
          <w:spacing w:val="-3"/>
          <w:sz w:val="20"/>
          <w:szCs w:val="20"/>
        </w:rPr>
      </w:pPr>
      <w:r w:rsidRPr="00DD54ED">
        <w:rPr>
          <w:rFonts w:ascii="NewsGoth BT" w:hAnsi="NewsGoth BT"/>
          <w:sz w:val="20"/>
          <w:szCs w:val="20"/>
        </w:rPr>
        <w:t xml:space="preserve">You will be paid </w:t>
      </w:r>
      <w:r w:rsidR="00321101" w:rsidRPr="00DD54ED">
        <w:rPr>
          <w:rFonts w:ascii="NewsGoth BT" w:hAnsi="NewsGoth BT"/>
          <w:sz w:val="20"/>
          <w:szCs w:val="20"/>
        </w:rPr>
        <w:t>£ …………</w:t>
      </w:r>
      <w:r w:rsidR="0065106E" w:rsidRPr="00DD54ED">
        <w:rPr>
          <w:rFonts w:ascii="NewsGoth BT" w:hAnsi="NewsGoth BT"/>
          <w:sz w:val="20"/>
          <w:szCs w:val="20"/>
        </w:rPr>
        <w:t xml:space="preserve"> per annum gross, payable</w:t>
      </w:r>
      <w:r w:rsidR="00321101" w:rsidRPr="00DD54ED">
        <w:rPr>
          <w:rFonts w:ascii="NewsGoth BT" w:hAnsi="NewsGoth BT"/>
          <w:sz w:val="20"/>
          <w:szCs w:val="20"/>
        </w:rPr>
        <w:t xml:space="preserve"> by BACS</w:t>
      </w:r>
      <w:r w:rsidR="000179BD" w:rsidRPr="00DD54ED">
        <w:rPr>
          <w:rStyle w:val="FootnoteReference"/>
          <w:rFonts w:ascii="NewsGoth BT" w:hAnsi="NewsGoth BT"/>
          <w:sz w:val="20"/>
          <w:szCs w:val="20"/>
        </w:rPr>
        <w:footnoteReference w:id="8"/>
      </w:r>
      <w:r w:rsidR="0065106E" w:rsidRPr="00DD54ED">
        <w:rPr>
          <w:rFonts w:ascii="NewsGoth BT" w:hAnsi="NewsGoth BT"/>
          <w:sz w:val="20"/>
          <w:szCs w:val="20"/>
        </w:rPr>
        <w:t xml:space="preserve"> monthly</w:t>
      </w:r>
      <w:r w:rsidR="00321101" w:rsidRPr="00DD54ED">
        <w:rPr>
          <w:rFonts w:ascii="NewsGoth BT" w:hAnsi="NewsGoth BT"/>
          <w:sz w:val="20"/>
          <w:szCs w:val="20"/>
        </w:rPr>
        <w:t xml:space="preserve"> in arrears</w:t>
      </w:r>
      <w:r w:rsidR="00CD766E" w:rsidRPr="00DD54ED">
        <w:rPr>
          <w:rStyle w:val="FootnoteReference"/>
          <w:rFonts w:ascii="NewsGoth BT" w:hAnsi="NewsGoth BT"/>
          <w:sz w:val="20"/>
          <w:szCs w:val="20"/>
        </w:rPr>
        <w:footnoteReference w:id="9"/>
      </w:r>
      <w:r w:rsidR="00321101" w:rsidRPr="00DD54ED">
        <w:rPr>
          <w:rFonts w:ascii="NewsGoth BT" w:hAnsi="NewsGoth BT"/>
          <w:sz w:val="20"/>
          <w:szCs w:val="20"/>
        </w:rPr>
        <w:t xml:space="preserve"> </w:t>
      </w:r>
      <w:r w:rsidRPr="00DD54ED">
        <w:rPr>
          <w:rFonts w:ascii="NewsGoth BT" w:hAnsi="NewsGoth BT"/>
          <w:sz w:val="20"/>
          <w:szCs w:val="20"/>
        </w:rPr>
        <w:t>on or about................</w:t>
      </w:r>
      <w:r w:rsidR="00ED3B22" w:rsidRPr="00DD54ED">
        <w:rPr>
          <w:rFonts w:ascii="NewsGoth BT" w:hAnsi="NewsGoth BT"/>
          <w:sz w:val="20"/>
          <w:szCs w:val="20"/>
        </w:rPr>
        <w:t xml:space="preserve"> </w:t>
      </w:r>
      <w:r w:rsidR="00321101" w:rsidRPr="00DD54ED">
        <w:rPr>
          <w:rFonts w:ascii="NewsGoth BT" w:hAnsi="NewsGoth BT"/>
          <w:sz w:val="20"/>
          <w:szCs w:val="20"/>
        </w:rPr>
        <w:t>We reserve</w:t>
      </w:r>
      <w:r w:rsidR="0065106E" w:rsidRPr="00DD54ED">
        <w:rPr>
          <w:rFonts w:ascii="NewsGoth BT" w:hAnsi="NewsGoth BT"/>
          <w:sz w:val="20"/>
          <w:szCs w:val="20"/>
        </w:rPr>
        <w:t xml:space="preserve"> the right to alter the method and/or frequency of pay.</w:t>
      </w:r>
      <w:r w:rsidR="00321101" w:rsidRPr="00DD54ED">
        <w:rPr>
          <w:rStyle w:val="FootnoteReference"/>
          <w:rFonts w:ascii="NewsGoth BT" w:hAnsi="NewsGoth BT"/>
          <w:sz w:val="20"/>
          <w:szCs w:val="20"/>
        </w:rPr>
        <w:footnoteReference w:id="10"/>
      </w:r>
      <w:r w:rsidR="0065106E" w:rsidRPr="00DD54ED">
        <w:rPr>
          <w:rFonts w:ascii="NewsGoth BT" w:hAnsi="NewsGoth BT"/>
          <w:spacing w:val="-3"/>
          <w:sz w:val="20"/>
          <w:szCs w:val="20"/>
        </w:rPr>
        <w:t xml:space="preserve"> </w:t>
      </w:r>
    </w:p>
    <w:p w:rsidR="00EA0CB0" w:rsidRPr="00DD54ED" w:rsidRDefault="00EA0CB0" w:rsidP="00DD54ED">
      <w:pPr>
        <w:numPr>
          <w:ilvl w:val="1"/>
          <w:numId w:val="1"/>
        </w:numPr>
        <w:rPr>
          <w:rFonts w:ascii="NewsGpthBT" w:hAnsi="NewsGpthBT" w:cs="Arial"/>
          <w:sz w:val="20"/>
        </w:rPr>
      </w:pPr>
      <w:r w:rsidRPr="00DD54ED">
        <w:rPr>
          <w:rFonts w:ascii="NewsGoth BT" w:hAnsi="NewsGoth BT" w:cs="Arial"/>
          <w:sz w:val="20"/>
          <w:szCs w:val="20"/>
        </w:rPr>
        <w:t xml:space="preserve"> We reserve the right to make deductions from your pay in respect of any sums of money owed by you to us in accordance with this Contract or otherwise, including but not limited to loans, overpayments, damage or loss of the Firm’s property due to your negligence or default and holidays taken in excess of entitlement at the time of the termination of your employment.</w:t>
      </w:r>
      <w:r w:rsidRPr="00DD54ED">
        <w:rPr>
          <w:rFonts w:ascii="NewsGpthBT" w:hAnsi="NewsGpthBT" w:cs="Arial"/>
          <w:sz w:val="20"/>
          <w:szCs w:val="20"/>
        </w:rPr>
        <w:t xml:space="preserve"> </w:t>
      </w:r>
      <w:r w:rsidRPr="00DD54ED">
        <w:rPr>
          <w:rStyle w:val="FootnoteReference"/>
          <w:rFonts w:ascii="NewsGpthBT" w:hAnsi="NewsGpthBT" w:cs="Arial" w:hint="eastAsia"/>
          <w:sz w:val="20"/>
          <w:szCs w:val="20"/>
        </w:rPr>
        <w:footnoteReference w:id="11"/>
      </w:r>
    </w:p>
    <w:p w:rsidR="00EA0CB0" w:rsidRPr="00DD54ED" w:rsidRDefault="00EA0CB0" w:rsidP="00DD54ED">
      <w:pPr>
        <w:pStyle w:val="BodyText1"/>
        <w:ind w:left="720"/>
        <w:rPr>
          <w:rFonts w:ascii="NewsGpthBT" w:hAnsi="NewsGpthBT" w:cs="Arial"/>
          <w:sz w:val="20"/>
        </w:rPr>
      </w:pPr>
    </w:p>
    <w:p w:rsidR="00CD766E" w:rsidRPr="00ED3B22" w:rsidRDefault="00CD766E" w:rsidP="0065106E">
      <w:pPr>
        <w:ind w:left="720"/>
        <w:rPr>
          <w:rFonts w:ascii="NewsGoth BT" w:hAnsi="NewsGoth BT"/>
          <w:color w:val="000000"/>
          <w:spacing w:val="-3"/>
          <w:sz w:val="20"/>
          <w:szCs w:val="20"/>
        </w:rPr>
      </w:pPr>
    </w:p>
    <w:p w:rsidR="005339CE" w:rsidRPr="00ED3B22" w:rsidRDefault="0065106E" w:rsidP="0060661B">
      <w:pPr>
        <w:pStyle w:val="Heading2"/>
        <w:numPr>
          <w:ilvl w:val="0"/>
          <w:numId w:val="1"/>
        </w:numPr>
        <w:tabs>
          <w:tab w:val="clear" w:pos="720"/>
        </w:tabs>
        <w:rPr>
          <w:rFonts w:ascii="NewsGoth BT" w:hAnsi="NewsGoth BT"/>
          <w:color w:val="000000"/>
          <w:sz w:val="20"/>
          <w:szCs w:val="20"/>
        </w:rPr>
      </w:pPr>
      <w:r w:rsidRPr="00ED3B22">
        <w:rPr>
          <w:rFonts w:ascii="NewsGoth BT" w:hAnsi="NewsGoth BT"/>
          <w:color w:val="000000"/>
          <w:sz w:val="20"/>
          <w:szCs w:val="20"/>
        </w:rPr>
        <w:t>Benefits</w:t>
      </w:r>
      <w:r w:rsidR="003C2F65" w:rsidRPr="00ED3B22">
        <w:rPr>
          <w:rStyle w:val="FootnoteReference"/>
          <w:rFonts w:ascii="NewsGoth BT" w:hAnsi="NewsGoth BT"/>
          <w:color w:val="000000"/>
          <w:sz w:val="20"/>
          <w:szCs w:val="20"/>
        </w:rPr>
        <w:footnoteReference w:id="12"/>
      </w:r>
    </w:p>
    <w:p w:rsidR="0060661B" w:rsidRPr="00ED3B22" w:rsidRDefault="0060661B" w:rsidP="0060661B">
      <w:pPr>
        <w:rPr>
          <w:rFonts w:ascii="NewsGoth BT" w:hAnsi="NewsGoth BT"/>
          <w:color w:val="000000"/>
          <w:sz w:val="20"/>
          <w:szCs w:val="20"/>
        </w:rPr>
      </w:pPr>
    </w:p>
    <w:p w:rsidR="009E7E5D" w:rsidRPr="00ED3B22" w:rsidRDefault="009E7E5D" w:rsidP="009E7E5D">
      <w:pPr>
        <w:pStyle w:val="ListParagraph"/>
        <w:numPr>
          <w:ilvl w:val="1"/>
          <w:numId w:val="1"/>
        </w:numPr>
        <w:rPr>
          <w:rFonts w:ascii="NewsGoth BT" w:hAnsi="NewsGoth BT"/>
          <w:color w:val="000000"/>
          <w:sz w:val="20"/>
          <w:szCs w:val="20"/>
        </w:rPr>
      </w:pPr>
      <w:r w:rsidRPr="00ED3B22">
        <w:rPr>
          <w:rFonts w:ascii="NewsGoth BT" w:hAnsi="NewsGoth BT"/>
          <w:color w:val="000000"/>
          <w:sz w:val="20"/>
          <w:szCs w:val="20"/>
        </w:rPr>
        <w:t>You are entitled to membership of our current health insurance scheme, and details of this can be obtained from.....</w:t>
      </w:r>
    </w:p>
    <w:p w:rsidR="009E7E5D" w:rsidRPr="00ED3B22" w:rsidRDefault="009E7E5D" w:rsidP="009E7E5D">
      <w:pPr>
        <w:pStyle w:val="ListParagraph"/>
        <w:numPr>
          <w:ilvl w:val="1"/>
          <w:numId w:val="1"/>
        </w:numPr>
        <w:rPr>
          <w:rFonts w:ascii="NewsGoth BT" w:hAnsi="NewsGoth BT"/>
          <w:color w:val="000000"/>
          <w:sz w:val="20"/>
          <w:szCs w:val="20"/>
        </w:rPr>
      </w:pPr>
      <w:r w:rsidRPr="00ED3B22">
        <w:rPr>
          <w:rFonts w:ascii="NewsGoth BT" w:hAnsi="NewsGoth BT"/>
          <w:color w:val="000000"/>
          <w:sz w:val="20"/>
          <w:szCs w:val="20"/>
        </w:rPr>
        <w:t>Bonuses and commissions may be paid entirely at our discretion.</w:t>
      </w:r>
      <w:r>
        <w:rPr>
          <w:rFonts w:ascii="NewsGoth BT" w:hAnsi="NewsGoth BT"/>
          <w:color w:val="000000"/>
          <w:sz w:val="20"/>
          <w:szCs w:val="20"/>
        </w:rPr>
        <w:t xml:space="preserve"> </w:t>
      </w:r>
      <w:r w:rsidRPr="00ED3B22">
        <w:rPr>
          <w:rFonts w:ascii="NewsGoth BT" w:hAnsi="NewsGoth BT"/>
          <w:color w:val="000000"/>
          <w:sz w:val="20"/>
          <w:szCs w:val="20"/>
        </w:rPr>
        <w:t>There is no entitlement to such payments as of right under this contract</w:t>
      </w:r>
    </w:p>
    <w:p w:rsidR="00321101" w:rsidRPr="00ED3B22" w:rsidRDefault="00321101" w:rsidP="00321101">
      <w:pPr>
        <w:rPr>
          <w:rFonts w:ascii="NewsGoth BT" w:hAnsi="NewsGoth BT"/>
          <w:color w:val="000000"/>
          <w:sz w:val="20"/>
          <w:szCs w:val="20"/>
        </w:rPr>
      </w:pPr>
    </w:p>
    <w:p w:rsidR="0065106E" w:rsidRPr="00ED3B22" w:rsidRDefault="0065106E" w:rsidP="0065106E">
      <w:pPr>
        <w:ind w:left="720"/>
        <w:rPr>
          <w:rFonts w:ascii="NewsGoth BT" w:hAnsi="NewsGoth BT"/>
          <w:color w:val="000000"/>
          <w:spacing w:val="-3"/>
          <w:sz w:val="20"/>
          <w:szCs w:val="20"/>
        </w:rPr>
      </w:pPr>
    </w:p>
    <w:p w:rsidR="0065106E" w:rsidRPr="00ED3B22" w:rsidRDefault="0065106E" w:rsidP="0065106E">
      <w:pPr>
        <w:pStyle w:val="Heading3"/>
        <w:numPr>
          <w:ilvl w:val="0"/>
          <w:numId w:val="1"/>
        </w:numPr>
        <w:tabs>
          <w:tab w:val="clear" w:pos="720"/>
        </w:tabs>
        <w:rPr>
          <w:rFonts w:ascii="NewsGoth BT" w:hAnsi="NewsGoth BT"/>
          <w:color w:val="000000"/>
          <w:sz w:val="20"/>
          <w:szCs w:val="20"/>
        </w:rPr>
      </w:pPr>
      <w:r w:rsidRPr="00ED3B22">
        <w:rPr>
          <w:rFonts w:ascii="NewsGoth BT" w:hAnsi="NewsGoth BT"/>
          <w:color w:val="000000"/>
          <w:sz w:val="20"/>
          <w:szCs w:val="20"/>
        </w:rPr>
        <w:t>Hours of work</w:t>
      </w:r>
    </w:p>
    <w:p w:rsidR="0065106E" w:rsidRPr="00ED3B22" w:rsidRDefault="0065106E" w:rsidP="0065106E">
      <w:pPr>
        <w:ind w:left="720"/>
        <w:rPr>
          <w:rFonts w:ascii="NewsGoth BT" w:hAnsi="NewsGoth BT"/>
          <w:color w:val="000000"/>
          <w:sz w:val="20"/>
          <w:szCs w:val="20"/>
        </w:rPr>
      </w:pPr>
    </w:p>
    <w:p w:rsidR="0065106E" w:rsidRPr="00ED3B22" w:rsidRDefault="0065106E" w:rsidP="0065106E">
      <w:pPr>
        <w:pStyle w:val="BodyText"/>
        <w:numPr>
          <w:ilvl w:val="1"/>
          <w:numId w:val="1"/>
        </w:numPr>
        <w:tabs>
          <w:tab w:val="clear" w:pos="-1440"/>
          <w:tab w:val="clear" w:pos="-720"/>
          <w:tab w:val="clear" w:pos="0"/>
          <w:tab w:val="clear" w:pos="1440"/>
        </w:tabs>
        <w:ind w:left="720"/>
        <w:jc w:val="both"/>
        <w:rPr>
          <w:rFonts w:ascii="NewsGoth BT" w:hAnsi="NewsGoth BT"/>
          <w:color w:val="000000"/>
          <w:sz w:val="20"/>
          <w:szCs w:val="20"/>
        </w:rPr>
      </w:pPr>
      <w:r w:rsidRPr="00ED3B22">
        <w:rPr>
          <w:rFonts w:ascii="NewsGoth BT" w:hAnsi="NewsGoth BT"/>
          <w:color w:val="000000"/>
          <w:sz w:val="20"/>
          <w:szCs w:val="20"/>
        </w:rPr>
        <w:t xml:space="preserve">Your hours of work are </w:t>
      </w:r>
      <w:r w:rsidR="00321101" w:rsidRPr="00ED3B22">
        <w:rPr>
          <w:rFonts w:ascii="NewsGoth BT" w:hAnsi="NewsGoth BT"/>
          <w:color w:val="000000"/>
          <w:sz w:val="20"/>
          <w:szCs w:val="20"/>
        </w:rPr>
        <w:t xml:space="preserve">...... </w:t>
      </w:r>
      <w:r w:rsidRPr="00ED3B22">
        <w:rPr>
          <w:rFonts w:ascii="NewsGoth BT" w:hAnsi="NewsGoth BT"/>
          <w:color w:val="000000"/>
          <w:sz w:val="20"/>
          <w:szCs w:val="20"/>
        </w:rPr>
        <w:t xml:space="preserve">per week, from </w:t>
      </w:r>
      <w:r w:rsidR="00321101" w:rsidRPr="00ED3B22">
        <w:rPr>
          <w:rFonts w:ascii="NewsGoth BT" w:hAnsi="NewsGoth BT"/>
          <w:color w:val="000000"/>
          <w:sz w:val="20"/>
          <w:szCs w:val="20"/>
        </w:rPr>
        <w:t>.....</w:t>
      </w:r>
      <w:r w:rsidRPr="00ED3B22">
        <w:rPr>
          <w:rFonts w:ascii="NewsGoth BT" w:hAnsi="NewsGoth BT"/>
          <w:color w:val="000000"/>
          <w:sz w:val="20"/>
          <w:szCs w:val="20"/>
        </w:rPr>
        <w:t xml:space="preserve"> to </w:t>
      </w:r>
      <w:r w:rsidR="00321101" w:rsidRPr="00ED3B22">
        <w:rPr>
          <w:rFonts w:ascii="NewsGoth BT" w:hAnsi="NewsGoth BT"/>
          <w:color w:val="000000"/>
          <w:sz w:val="20"/>
          <w:szCs w:val="20"/>
        </w:rPr>
        <w:t>....</w:t>
      </w:r>
      <w:r w:rsidRPr="00ED3B22">
        <w:rPr>
          <w:rFonts w:ascii="NewsGoth BT" w:hAnsi="NewsGoth BT"/>
          <w:color w:val="000000"/>
          <w:sz w:val="20"/>
          <w:szCs w:val="20"/>
        </w:rPr>
        <w:t xml:space="preserve"> </w:t>
      </w:r>
      <w:r w:rsidR="00321101" w:rsidRPr="00ED3B22">
        <w:rPr>
          <w:rStyle w:val="FootnoteReference"/>
          <w:rFonts w:ascii="NewsGoth BT" w:hAnsi="NewsGoth BT"/>
          <w:color w:val="000000"/>
          <w:sz w:val="20"/>
          <w:szCs w:val="20"/>
        </w:rPr>
        <w:footnoteReference w:id="13"/>
      </w:r>
      <w:r w:rsidR="00321101" w:rsidRPr="00ED3B22">
        <w:rPr>
          <w:rFonts w:ascii="NewsGoth BT" w:hAnsi="NewsGoth BT"/>
          <w:color w:val="000000"/>
          <w:sz w:val="20"/>
          <w:szCs w:val="20"/>
        </w:rPr>
        <w:t xml:space="preserve"> with </w:t>
      </w:r>
      <w:r w:rsidR="00791E19">
        <w:rPr>
          <w:rFonts w:ascii="NewsGoth BT" w:hAnsi="NewsGoth BT"/>
          <w:color w:val="000000"/>
          <w:sz w:val="20"/>
          <w:szCs w:val="20"/>
        </w:rPr>
        <w:t xml:space="preserve"> one</w:t>
      </w:r>
      <w:r w:rsidR="00321101" w:rsidRPr="00ED3B22">
        <w:rPr>
          <w:rFonts w:ascii="NewsGoth BT" w:hAnsi="NewsGoth BT"/>
          <w:color w:val="000000"/>
          <w:sz w:val="20"/>
          <w:szCs w:val="20"/>
        </w:rPr>
        <w:t xml:space="preserve"> hour’s lunch break</w:t>
      </w:r>
      <w:r w:rsidR="00321101" w:rsidRPr="00ED3B22">
        <w:rPr>
          <w:rStyle w:val="FootnoteReference"/>
          <w:rFonts w:ascii="NewsGoth BT" w:hAnsi="NewsGoth BT"/>
          <w:color w:val="000000"/>
          <w:sz w:val="20"/>
          <w:szCs w:val="20"/>
        </w:rPr>
        <w:footnoteReference w:id="14"/>
      </w:r>
      <w:r w:rsidR="00321101" w:rsidRPr="00ED3B22">
        <w:rPr>
          <w:rFonts w:ascii="NewsGoth BT" w:hAnsi="NewsGoth BT"/>
          <w:color w:val="000000"/>
          <w:sz w:val="20"/>
          <w:szCs w:val="20"/>
        </w:rPr>
        <w:t>.</w:t>
      </w:r>
      <w:r w:rsidR="00ED3B22">
        <w:rPr>
          <w:rFonts w:ascii="NewsGoth BT" w:hAnsi="NewsGoth BT"/>
          <w:color w:val="000000"/>
          <w:sz w:val="20"/>
          <w:szCs w:val="20"/>
        </w:rPr>
        <w:t xml:space="preserve"> </w:t>
      </w:r>
      <w:r w:rsidR="00321101" w:rsidRPr="00ED3B22">
        <w:rPr>
          <w:rFonts w:ascii="NewsGoth BT" w:hAnsi="NewsGoth BT"/>
          <w:color w:val="000000"/>
          <w:sz w:val="20"/>
          <w:szCs w:val="20"/>
        </w:rPr>
        <w:t>Y</w:t>
      </w:r>
      <w:r w:rsidRPr="00ED3B22">
        <w:rPr>
          <w:rFonts w:ascii="NewsGoth BT" w:hAnsi="NewsGoth BT"/>
          <w:color w:val="000000"/>
          <w:sz w:val="20"/>
          <w:szCs w:val="20"/>
        </w:rPr>
        <w:t xml:space="preserve">ou are required to work such additional hours unpaid as are necessary for the proper performance of your duties or as the firm may reasonably require of you having regard to the needs of </w:t>
      </w:r>
      <w:r w:rsidR="00321101" w:rsidRPr="00ED3B22">
        <w:rPr>
          <w:rFonts w:ascii="NewsGoth BT" w:hAnsi="NewsGoth BT"/>
          <w:color w:val="000000"/>
          <w:sz w:val="20"/>
          <w:szCs w:val="20"/>
        </w:rPr>
        <w:t>the</w:t>
      </w:r>
      <w:r w:rsidRPr="00ED3B22">
        <w:rPr>
          <w:rFonts w:ascii="NewsGoth BT" w:hAnsi="NewsGoth BT"/>
          <w:color w:val="000000"/>
          <w:sz w:val="20"/>
          <w:szCs w:val="20"/>
        </w:rPr>
        <w:t xml:space="preserve"> </w:t>
      </w:r>
      <w:r w:rsidR="00321101" w:rsidRPr="00ED3B22">
        <w:rPr>
          <w:rFonts w:ascii="NewsGoth BT" w:hAnsi="NewsGoth BT"/>
          <w:color w:val="000000"/>
          <w:sz w:val="20"/>
          <w:szCs w:val="20"/>
        </w:rPr>
        <w:t>business.</w:t>
      </w:r>
      <w:r w:rsidR="00054102" w:rsidRPr="00ED3B22">
        <w:rPr>
          <w:rStyle w:val="FootnoteReference"/>
          <w:rFonts w:ascii="NewsGoth BT" w:hAnsi="NewsGoth BT"/>
          <w:color w:val="000000"/>
          <w:sz w:val="20"/>
          <w:szCs w:val="20"/>
        </w:rPr>
        <w:footnoteReference w:id="15"/>
      </w:r>
    </w:p>
    <w:p w:rsidR="0065106E" w:rsidRPr="00ED3B22" w:rsidRDefault="0065106E" w:rsidP="00536436">
      <w:pPr>
        <w:pStyle w:val="BodyText"/>
        <w:numPr>
          <w:ilvl w:val="1"/>
          <w:numId w:val="1"/>
        </w:numPr>
        <w:tabs>
          <w:tab w:val="clear" w:pos="-1440"/>
          <w:tab w:val="clear" w:pos="-720"/>
          <w:tab w:val="clear" w:pos="0"/>
          <w:tab w:val="clear" w:pos="1440"/>
        </w:tabs>
        <w:ind w:left="720"/>
        <w:jc w:val="both"/>
        <w:rPr>
          <w:rFonts w:ascii="NewsGoth BT" w:hAnsi="NewsGoth BT"/>
          <w:color w:val="000000"/>
          <w:sz w:val="20"/>
          <w:szCs w:val="20"/>
        </w:rPr>
      </w:pPr>
      <w:r w:rsidRPr="00ED3B22">
        <w:rPr>
          <w:rFonts w:ascii="NewsGoth BT" w:hAnsi="NewsGoth BT"/>
          <w:color w:val="000000"/>
          <w:sz w:val="20"/>
          <w:szCs w:val="20"/>
        </w:rPr>
        <w:t xml:space="preserve">If working at a client's premises you should, as far as possible, conform with the client's office hours but should still work a minimum of </w:t>
      </w:r>
      <w:r w:rsidR="00536436" w:rsidRPr="00ED3B22">
        <w:rPr>
          <w:rFonts w:ascii="NewsGoth BT" w:hAnsi="NewsGoth BT"/>
          <w:color w:val="000000"/>
          <w:sz w:val="20"/>
          <w:szCs w:val="20"/>
        </w:rPr>
        <w:t xml:space="preserve">..... </w:t>
      </w:r>
      <w:r w:rsidRPr="00ED3B22">
        <w:rPr>
          <w:rFonts w:ascii="NewsGoth BT" w:hAnsi="NewsGoth BT"/>
          <w:color w:val="000000"/>
          <w:sz w:val="20"/>
          <w:szCs w:val="20"/>
        </w:rPr>
        <w:t>hours per week</w:t>
      </w:r>
      <w:r w:rsidR="00536436" w:rsidRPr="00ED3B22">
        <w:rPr>
          <w:rStyle w:val="FootnoteReference"/>
          <w:rFonts w:ascii="NewsGoth BT" w:hAnsi="NewsGoth BT"/>
          <w:color w:val="000000"/>
          <w:sz w:val="20"/>
          <w:szCs w:val="20"/>
        </w:rPr>
        <w:footnoteReference w:id="16"/>
      </w:r>
      <w:r w:rsidRPr="00ED3B22">
        <w:rPr>
          <w:rFonts w:ascii="NewsGoth BT" w:hAnsi="NewsGoth BT"/>
          <w:color w:val="000000"/>
          <w:sz w:val="20"/>
          <w:szCs w:val="20"/>
        </w:rPr>
        <w:t>.</w:t>
      </w:r>
    </w:p>
    <w:p w:rsidR="0065106E" w:rsidRPr="00ED3B22" w:rsidRDefault="0065106E" w:rsidP="0065106E">
      <w:pPr>
        <w:rPr>
          <w:rFonts w:ascii="NewsGoth BT" w:hAnsi="NewsGoth BT"/>
          <w:color w:val="000000"/>
          <w:spacing w:val="-3"/>
          <w:sz w:val="20"/>
          <w:szCs w:val="20"/>
        </w:rPr>
      </w:pPr>
    </w:p>
    <w:p w:rsidR="000B331B" w:rsidRPr="00ED3B22" w:rsidRDefault="000B331B" w:rsidP="0065106E">
      <w:pPr>
        <w:rPr>
          <w:rFonts w:ascii="NewsGoth BT" w:hAnsi="NewsGoth BT"/>
          <w:color w:val="000000"/>
          <w:spacing w:val="-3"/>
          <w:sz w:val="20"/>
          <w:szCs w:val="20"/>
        </w:rPr>
      </w:pPr>
    </w:p>
    <w:p w:rsidR="000B331B" w:rsidRPr="00ED3B22" w:rsidRDefault="000B331B" w:rsidP="000B331B">
      <w:pPr>
        <w:pStyle w:val="BodyText"/>
        <w:numPr>
          <w:ilvl w:val="0"/>
          <w:numId w:val="1"/>
        </w:numPr>
        <w:tabs>
          <w:tab w:val="clear" w:pos="-1440"/>
          <w:tab w:val="clear" w:pos="-720"/>
          <w:tab w:val="clear" w:pos="0"/>
          <w:tab w:val="clear" w:pos="720"/>
        </w:tabs>
        <w:jc w:val="both"/>
        <w:rPr>
          <w:rFonts w:ascii="NewsGoth BT" w:hAnsi="NewsGoth BT"/>
          <w:color w:val="000000"/>
          <w:sz w:val="20"/>
          <w:szCs w:val="20"/>
          <w:u w:val="single"/>
        </w:rPr>
      </w:pPr>
      <w:r w:rsidRPr="00ED3B22">
        <w:rPr>
          <w:rFonts w:ascii="NewsGoth BT" w:hAnsi="NewsGoth BT"/>
          <w:color w:val="000000"/>
          <w:sz w:val="20"/>
          <w:szCs w:val="20"/>
          <w:u w:val="single"/>
        </w:rPr>
        <w:t>Overtime</w:t>
      </w:r>
      <w:r w:rsidRPr="00ED3B22">
        <w:rPr>
          <w:rStyle w:val="FootnoteReference"/>
          <w:rFonts w:ascii="NewsGoth BT" w:hAnsi="NewsGoth BT"/>
          <w:color w:val="000000"/>
          <w:sz w:val="20"/>
          <w:szCs w:val="20"/>
          <w:u w:val="single"/>
        </w:rPr>
        <w:footnoteReference w:id="17"/>
      </w:r>
    </w:p>
    <w:p w:rsidR="000B331B" w:rsidRPr="00ED3B22" w:rsidRDefault="000B331B" w:rsidP="000B331B">
      <w:pPr>
        <w:rPr>
          <w:rFonts w:ascii="NewsGoth BT" w:hAnsi="NewsGoth BT"/>
          <w:color w:val="000000"/>
          <w:sz w:val="20"/>
          <w:szCs w:val="20"/>
        </w:rPr>
      </w:pPr>
    </w:p>
    <w:p w:rsidR="00D707C2" w:rsidRPr="00ED3B22" w:rsidRDefault="000B331B" w:rsidP="000B331B">
      <w:pPr>
        <w:numPr>
          <w:ilvl w:val="1"/>
          <w:numId w:val="1"/>
        </w:numPr>
        <w:tabs>
          <w:tab w:val="clear" w:pos="1440"/>
        </w:tabs>
        <w:suppressAutoHyphens/>
        <w:spacing w:before="240"/>
        <w:rPr>
          <w:rFonts w:ascii="NewsGoth BT" w:hAnsi="NewsGoth BT"/>
          <w:color w:val="000000"/>
          <w:spacing w:val="-3"/>
          <w:sz w:val="20"/>
          <w:szCs w:val="20"/>
        </w:rPr>
      </w:pPr>
      <w:r w:rsidRPr="00ED3B22">
        <w:rPr>
          <w:rFonts w:ascii="NewsGoth BT" w:hAnsi="NewsGoth BT"/>
          <w:color w:val="000000"/>
          <w:sz w:val="20"/>
          <w:szCs w:val="20"/>
        </w:rPr>
        <w:t xml:space="preserve">Overtime is only paid to hourly paid employees/those </w:t>
      </w:r>
      <w:proofErr w:type="gramStart"/>
      <w:r w:rsidRPr="00ED3B22">
        <w:rPr>
          <w:rFonts w:ascii="NewsGoth BT" w:hAnsi="NewsGoth BT"/>
          <w:color w:val="000000"/>
          <w:sz w:val="20"/>
          <w:szCs w:val="20"/>
        </w:rPr>
        <w:t>below ....</w:t>
      </w:r>
      <w:proofErr w:type="gramEnd"/>
      <w:r w:rsidRPr="00ED3B22">
        <w:rPr>
          <w:rFonts w:ascii="NewsGoth BT" w:hAnsi="NewsGoth BT"/>
          <w:color w:val="000000"/>
          <w:sz w:val="20"/>
          <w:szCs w:val="20"/>
        </w:rPr>
        <w:t xml:space="preserve"> </w:t>
      </w:r>
      <w:proofErr w:type="gramStart"/>
      <w:r w:rsidRPr="00ED3B22">
        <w:rPr>
          <w:rFonts w:ascii="NewsGoth BT" w:hAnsi="NewsGoth BT"/>
          <w:color w:val="000000"/>
          <w:sz w:val="20"/>
          <w:szCs w:val="20"/>
        </w:rPr>
        <w:t>level</w:t>
      </w:r>
      <w:proofErr w:type="gramEnd"/>
      <w:r w:rsidRPr="00ED3B22">
        <w:rPr>
          <w:rStyle w:val="FootnoteReference"/>
          <w:rFonts w:ascii="NewsGoth BT" w:hAnsi="NewsGoth BT"/>
          <w:color w:val="000000"/>
          <w:sz w:val="20"/>
          <w:szCs w:val="20"/>
        </w:rPr>
        <w:footnoteReference w:id="18"/>
      </w:r>
      <w:r w:rsidRPr="00ED3B22">
        <w:rPr>
          <w:rFonts w:ascii="NewsGoth BT" w:hAnsi="NewsGoth BT"/>
          <w:color w:val="000000"/>
          <w:sz w:val="20"/>
          <w:szCs w:val="20"/>
        </w:rPr>
        <w:t>.</w:t>
      </w:r>
    </w:p>
    <w:p w:rsidR="000B331B" w:rsidRPr="00ED3B22" w:rsidRDefault="000B331B" w:rsidP="000B331B">
      <w:pPr>
        <w:numPr>
          <w:ilvl w:val="1"/>
          <w:numId w:val="1"/>
        </w:numPr>
        <w:tabs>
          <w:tab w:val="clear" w:pos="1440"/>
        </w:tabs>
        <w:suppressAutoHyphens/>
        <w:spacing w:before="240"/>
        <w:rPr>
          <w:rFonts w:ascii="NewsGoth BT" w:hAnsi="NewsGoth BT"/>
          <w:color w:val="000000"/>
          <w:spacing w:val="-3"/>
          <w:sz w:val="20"/>
          <w:szCs w:val="20"/>
        </w:rPr>
      </w:pPr>
      <w:r w:rsidRPr="00ED3B22">
        <w:rPr>
          <w:rFonts w:ascii="NewsGoth BT" w:hAnsi="NewsGoth BT"/>
          <w:color w:val="000000"/>
          <w:sz w:val="20"/>
          <w:szCs w:val="20"/>
        </w:rPr>
        <w:t>All paid overtime must be authorised by your line manager.</w:t>
      </w:r>
    </w:p>
    <w:p w:rsidR="000B331B" w:rsidRPr="00ED3B22" w:rsidRDefault="00054102" w:rsidP="00D707C2">
      <w:pPr>
        <w:numPr>
          <w:ilvl w:val="1"/>
          <w:numId w:val="1"/>
        </w:numPr>
        <w:tabs>
          <w:tab w:val="clear" w:pos="1440"/>
        </w:tabs>
        <w:suppressAutoHyphens/>
        <w:spacing w:before="240"/>
        <w:rPr>
          <w:rFonts w:ascii="NewsGoth BT" w:hAnsi="NewsGoth BT"/>
          <w:color w:val="000000"/>
          <w:spacing w:val="-3"/>
          <w:sz w:val="20"/>
          <w:szCs w:val="20"/>
        </w:rPr>
      </w:pPr>
      <w:r w:rsidRPr="00ED3B22">
        <w:rPr>
          <w:rFonts w:ascii="NewsGoth BT" w:hAnsi="NewsGoth BT"/>
          <w:color w:val="000000"/>
          <w:sz w:val="20"/>
          <w:szCs w:val="20"/>
        </w:rPr>
        <w:t>Overtime rates are</w:t>
      </w:r>
      <w:r w:rsidR="000B331B" w:rsidRPr="00ED3B22">
        <w:rPr>
          <w:rFonts w:ascii="NewsGoth BT" w:hAnsi="NewsGoth BT"/>
          <w:color w:val="000000"/>
          <w:sz w:val="20"/>
          <w:szCs w:val="20"/>
        </w:rPr>
        <w:t xml:space="preserve"> paid at </w:t>
      </w:r>
      <w:r w:rsidR="00791E19">
        <w:rPr>
          <w:rFonts w:ascii="NewsGoth BT" w:hAnsi="NewsGoth BT"/>
          <w:color w:val="000000"/>
          <w:sz w:val="20"/>
          <w:szCs w:val="20"/>
        </w:rPr>
        <w:t>your normal hourly rate/ x</w:t>
      </w:r>
      <w:r w:rsidR="000B331B" w:rsidRPr="00ED3B22">
        <w:rPr>
          <w:rFonts w:ascii="NewsGoth BT" w:hAnsi="NewsGoth BT"/>
          <w:color w:val="000000"/>
          <w:sz w:val="20"/>
          <w:szCs w:val="20"/>
        </w:rPr>
        <w:t xml:space="preserve"> </w:t>
      </w:r>
      <w:r w:rsidR="00791E19">
        <w:rPr>
          <w:rFonts w:ascii="NewsGoth BT" w:hAnsi="NewsGoth BT"/>
          <w:color w:val="000000"/>
          <w:sz w:val="20"/>
          <w:szCs w:val="20"/>
        </w:rPr>
        <w:t xml:space="preserve">times </w:t>
      </w:r>
      <w:r w:rsidR="000B331B" w:rsidRPr="00ED3B22">
        <w:rPr>
          <w:rFonts w:ascii="NewsGoth BT" w:hAnsi="NewsGoth BT"/>
          <w:color w:val="000000"/>
          <w:sz w:val="20"/>
          <w:szCs w:val="20"/>
        </w:rPr>
        <w:t>normal salary rate.</w:t>
      </w:r>
      <w:r w:rsidR="000B331B" w:rsidRPr="00ED3B22">
        <w:rPr>
          <w:rStyle w:val="FootnoteReference"/>
          <w:rFonts w:ascii="NewsGoth BT" w:hAnsi="NewsGoth BT"/>
          <w:color w:val="000000"/>
          <w:sz w:val="20"/>
          <w:szCs w:val="20"/>
        </w:rPr>
        <w:footnoteReference w:id="19"/>
      </w:r>
    </w:p>
    <w:p w:rsidR="000B331B" w:rsidRPr="00ED3B22" w:rsidRDefault="000B331B" w:rsidP="000B331B">
      <w:pPr>
        <w:numPr>
          <w:ilvl w:val="1"/>
          <w:numId w:val="1"/>
        </w:numPr>
        <w:tabs>
          <w:tab w:val="clear" w:pos="1440"/>
        </w:tabs>
        <w:suppressAutoHyphens/>
        <w:spacing w:before="240"/>
        <w:rPr>
          <w:rFonts w:ascii="NewsGoth BT" w:hAnsi="NewsGoth BT"/>
          <w:color w:val="000000"/>
          <w:spacing w:val="-3"/>
          <w:sz w:val="20"/>
          <w:szCs w:val="20"/>
        </w:rPr>
      </w:pPr>
      <w:r w:rsidRPr="00ED3B22">
        <w:rPr>
          <w:rFonts w:ascii="NewsGoth BT" w:hAnsi="NewsGoth BT"/>
          <w:color w:val="000000"/>
          <w:sz w:val="20"/>
          <w:szCs w:val="20"/>
        </w:rPr>
        <w:t>Time off in lieu will only be permitted at the rate of one hour for each hour of overtime worked</w:t>
      </w:r>
      <w:r w:rsidR="00054102" w:rsidRPr="00ED3B22">
        <w:rPr>
          <w:rFonts w:ascii="NewsGoth BT" w:hAnsi="NewsGoth BT"/>
          <w:color w:val="000000"/>
          <w:sz w:val="20"/>
          <w:szCs w:val="20"/>
        </w:rPr>
        <w:t>,</w:t>
      </w:r>
      <w:r w:rsidRPr="00ED3B22">
        <w:rPr>
          <w:rFonts w:ascii="NewsGoth BT" w:hAnsi="NewsGoth BT"/>
          <w:color w:val="000000"/>
          <w:sz w:val="20"/>
          <w:szCs w:val="20"/>
        </w:rPr>
        <w:t xml:space="preserve"> by agreement with your line manager</w:t>
      </w:r>
    </w:p>
    <w:p w:rsidR="000B331B" w:rsidRPr="00ED3B22" w:rsidRDefault="000B331B" w:rsidP="000B331B">
      <w:pPr>
        <w:pStyle w:val="Heading2"/>
        <w:rPr>
          <w:rFonts w:ascii="NewsGoth BT" w:hAnsi="NewsGoth BT"/>
          <w:color w:val="000000"/>
          <w:sz w:val="20"/>
          <w:szCs w:val="20"/>
        </w:rPr>
      </w:pPr>
    </w:p>
    <w:p w:rsidR="000B331B" w:rsidRPr="00ED3B22" w:rsidRDefault="000B331B" w:rsidP="00D707C2">
      <w:pPr>
        <w:pStyle w:val="Heading2"/>
        <w:ind w:left="720"/>
        <w:rPr>
          <w:rFonts w:ascii="NewsGoth BT" w:hAnsi="NewsGoth BT"/>
          <w:color w:val="000000"/>
          <w:sz w:val="20"/>
          <w:szCs w:val="20"/>
        </w:rPr>
      </w:pPr>
    </w:p>
    <w:p w:rsidR="0065106E" w:rsidRPr="00ED3B22" w:rsidRDefault="0065106E" w:rsidP="0065106E">
      <w:pPr>
        <w:pStyle w:val="Heading2"/>
        <w:numPr>
          <w:ilvl w:val="0"/>
          <w:numId w:val="1"/>
        </w:numPr>
        <w:tabs>
          <w:tab w:val="clear" w:pos="720"/>
        </w:tabs>
        <w:rPr>
          <w:rFonts w:ascii="NewsGoth BT" w:hAnsi="NewsGoth BT"/>
          <w:color w:val="000000"/>
          <w:sz w:val="20"/>
          <w:szCs w:val="20"/>
        </w:rPr>
      </w:pPr>
      <w:r w:rsidRPr="00ED3B22">
        <w:rPr>
          <w:rFonts w:ascii="NewsGoth BT" w:hAnsi="NewsGoth BT"/>
          <w:color w:val="000000"/>
          <w:sz w:val="20"/>
          <w:szCs w:val="20"/>
        </w:rPr>
        <w:t>Holidays</w:t>
      </w:r>
    </w:p>
    <w:p w:rsidR="0065106E" w:rsidRPr="00ED3B22" w:rsidRDefault="0065106E" w:rsidP="0065106E">
      <w:pPr>
        <w:rPr>
          <w:rFonts w:ascii="NewsGoth BT" w:hAnsi="NewsGoth BT"/>
          <w:color w:val="000000"/>
          <w:sz w:val="20"/>
          <w:szCs w:val="20"/>
        </w:rPr>
      </w:pPr>
    </w:p>
    <w:p w:rsidR="0065106E" w:rsidRPr="00ED3B22" w:rsidRDefault="000179BD" w:rsidP="0065106E">
      <w:pPr>
        <w:numPr>
          <w:ilvl w:val="1"/>
          <w:numId w:val="1"/>
        </w:numPr>
        <w:tabs>
          <w:tab w:val="clear" w:pos="1440"/>
        </w:tabs>
        <w:suppressAutoHyphens/>
        <w:spacing w:line="240" w:lineRule="atLeast"/>
        <w:rPr>
          <w:rFonts w:ascii="NewsGoth BT" w:hAnsi="NewsGoth BT"/>
          <w:color w:val="000000"/>
          <w:spacing w:val="-3"/>
          <w:sz w:val="20"/>
          <w:szCs w:val="20"/>
        </w:rPr>
      </w:pPr>
      <w:r w:rsidRPr="00ED3B22">
        <w:rPr>
          <w:rFonts w:ascii="NewsGoth BT" w:hAnsi="NewsGoth BT"/>
          <w:color w:val="000000"/>
          <w:sz w:val="20"/>
          <w:szCs w:val="20"/>
        </w:rPr>
        <w:t>Y</w:t>
      </w:r>
      <w:r w:rsidR="0065106E" w:rsidRPr="00ED3B22">
        <w:rPr>
          <w:rFonts w:ascii="NewsGoth BT" w:hAnsi="NewsGoth BT"/>
          <w:color w:val="000000"/>
          <w:sz w:val="20"/>
          <w:szCs w:val="20"/>
        </w:rPr>
        <w:t xml:space="preserve">ou are entitled </w:t>
      </w:r>
      <w:proofErr w:type="gramStart"/>
      <w:r w:rsidR="0065106E" w:rsidRPr="00ED3B22">
        <w:rPr>
          <w:rFonts w:ascii="NewsGoth BT" w:hAnsi="NewsGoth BT"/>
          <w:color w:val="000000"/>
          <w:sz w:val="20"/>
          <w:szCs w:val="20"/>
        </w:rPr>
        <w:t xml:space="preserve">to </w:t>
      </w:r>
      <w:r w:rsidR="00536436" w:rsidRPr="00ED3B22">
        <w:rPr>
          <w:rFonts w:ascii="NewsGoth BT" w:hAnsi="NewsGoth BT"/>
          <w:color w:val="000000"/>
          <w:sz w:val="20"/>
          <w:szCs w:val="20"/>
        </w:rPr>
        <w:t>....</w:t>
      </w:r>
      <w:proofErr w:type="gramEnd"/>
      <w:r w:rsidR="0065106E" w:rsidRPr="00ED3B22">
        <w:rPr>
          <w:rFonts w:ascii="NewsGoth BT" w:hAnsi="NewsGoth BT"/>
          <w:color w:val="000000"/>
          <w:sz w:val="20"/>
          <w:szCs w:val="20"/>
        </w:rPr>
        <w:t xml:space="preserve"> </w:t>
      </w:r>
      <w:proofErr w:type="gramStart"/>
      <w:r w:rsidR="0065106E" w:rsidRPr="00ED3B22">
        <w:rPr>
          <w:rFonts w:ascii="NewsGoth BT" w:hAnsi="NewsGoth BT"/>
          <w:color w:val="000000"/>
          <w:sz w:val="20"/>
          <w:szCs w:val="20"/>
        </w:rPr>
        <w:t>days</w:t>
      </w:r>
      <w:proofErr w:type="gramEnd"/>
      <w:r w:rsidR="0065106E" w:rsidRPr="00ED3B22">
        <w:rPr>
          <w:rFonts w:ascii="NewsGoth BT" w:hAnsi="NewsGoth BT"/>
          <w:color w:val="000000"/>
          <w:sz w:val="20"/>
          <w:szCs w:val="20"/>
        </w:rPr>
        <w:t xml:space="preserve"> paid holiday </w:t>
      </w:r>
      <w:r w:rsidR="002C7C40" w:rsidRPr="00ED3B22">
        <w:rPr>
          <w:rFonts w:ascii="NewsGoth BT" w:hAnsi="NewsGoth BT"/>
          <w:color w:val="000000"/>
          <w:sz w:val="20"/>
          <w:szCs w:val="20"/>
        </w:rPr>
        <w:t xml:space="preserve">in </w:t>
      </w:r>
      <w:r w:rsidR="0065106E" w:rsidRPr="00ED3B22">
        <w:rPr>
          <w:rFonts w:ascii="NewsGoth BT" w:hAnsi="NewsGoth BT"/>
          <w:color w:val="000000"/>
          <w:sz w:val="20"/>
          <w:szCs w:val="20"/>
        </w:rPr>
        <w:t>each holiday year</w:t>
      </w:r>
      <w:r w:rsidR="00536436" w:rsidRPr="00ED3B22">
        <w:rPr>
          <w:rFonts w:ascii="NewsGoth BT" w:hAnsi="NewsGoth BT"/>
          <w:color w:val="000000"/>
          <w:sz w:val="20"/>
          <w:szCs w:val="20"/>
        </w:rPr>
        <w:t>,</w:t>
      </w:r>
      <w:r w:rsidR="0065106E" w:rsidRPr="00ED3B22">
        <w:rPr>
          <w:rFonts w:ascii="NewsGoth BT" w:hAnsi="NewsGoth BT"/>
          <w:color w:val="000000"/>
          <w:sz w:val="20"/>
          <w:szCs w:val="20"/>
        </w:rPr>
        <w:t xml:space="preserve"> </w:t>
      </w:r>
      <w:r w:rsidRPr="00ED3B22">
        <w:rPr>
          <w:rFonts w:ascii="NewsGoth BT" w:hAnsi="NewsGoth BT"/>
          <w:color w:val="000000"/>
          <w:sz w:val="20"/>
          <w:szCs w:val="20"/>
        </w:rPr>
        <w:t>including Bank or Public Holidays which fall on a normal working day. Three days of your holiday entitlement</w:t>
      </w:r>
      <w:r w:rsidR="0065106E" w:rsidRPr="00ED3B22">
        <w:rPr>
          <w:rFonts w:ascii="NewsGoth BT" w:hAnsi="NewsGoth BT"/>
          <w:color w:val="000000"/>
          <w:sz w:val="20"/>
          <w:szCs w:val="20"/>
        </w:rPr>
        <w:t xml:space="preserve"> are designated to be taken between Christmas and New Year.</w:t>
      </w:r>
      <w:r w:rsidR="00536436" w:rsidRPr="00ED3B22">
        <w:rPr>
          <w:rStyle w:val="FootnoteReference"/>
          <w:rFonts w:ascii="NewsGoth BT" w:hAnsi="NewsGoth BT"/>
          <w:color w:val="000000"/>
          <w:sz w:val="20"/>
          <w:szCs w:val="20"/>
        </w:rPr>
        <w:footnoteReference w:id="20"/>
      </w:r>
      <w:r w:rsidR="00ED3B22">
        <w:rPr>
          <w:rFonts w:ascii="NewsGoth BT" w:hAnsi="NewsGoth BT"/>
          <w:color w:val="000000"/>
          <w:sz w:val="20"/>
          <w:szCs w:val="20"/>
        </w:rPr>
        <w:t xml:space="preserve"> </w:t>
      </w:r>
      <w:r w:rsidR="0065106E" w:rsidRPr="00ED3B22">
        <w:rPr>
          <w:rFonts w:ascii="NewsGoth BT" w:hAnsi="NewsGoth BT"/>
          <w:color w:val="000000"/>
          <w:sz w:val="20"/>
          <w:szCs w:val="20"/>
        </w:rPr>
        <w:t xml:space="preserve">All holiday dates are subject to adequate staffing of </w:t>
      </w:r>
      <w:r w:rsidR="006347A9" w:rsidRPr="00ED3B22">
        <w:rPr>
          <w:rFonts w:ascii="NewsGoth BT" w:hAnsi="NewsGoth BT"/>
          <w:color w:val="000000"/>
          <w:sz w:val="20"/>
          <w:szCs w:val="20"/>
        </w:rPr>
        <w:t>the office</w:t>
      </w:r>
      <w:r w:rsidR="0065106E" w:rsidRPr="00ED3B22">
        <w:rPr>
          <w:rFonts w:ascii="NewsGoth BT" w:hAnsi="NewsGoth BT"/>
          <w:color w:val="000000"/>
          <w:sz w:val="20"/>
          <w:szCs w:val="20"/>
        </w:rPr>
        <w:t xml:space="preserve"> and </w:t>
      </w:r>
      <w:r w:rsidR="00536436" w:rsidRPr="00ED3B22">
        <w:rPr>
          <w:rFonts w:ascii="NewsGoth BT" w:hAnsi="NewsGoth BT"/>
          <w:color w:val="000000"/>
          <w:sz w:val="20"/>
          <w:szCs w:val="20"/>
        </w:rPr>
        <w:t>we reserve</w:t>
      </w:r>
      <w:r w:rsidR="0065106E" w:rsidRPr="00ED3B22">
        <w:rPr>
          <w:rFonts w:ascii="NewsGoth BT" w:hAnsi="NewsGoth BT"/>
          <w:color w:val="000000"/>
          <w:sz w:val="20"/>
          <w:szCs w:val="20"/>
        </w:rPr>
        <w:t xml:space="preserve"> the right to refuse holiday dates for business reasons or where you have not given us sufficient notice.</w:t>
      </w:r>
    </w:p>
    <w:p w:rsidR="0065106E" w:rsidRPr="00ED3B22" w:rsidRDefault="0065106E" w:rsidP="0065106E">
      <w:pPr>
        <w:numPr>
          <w:ilvl w:val="1"/>
          <w:numId w:val="1"/>
        </w:numPr>
        <w:tabs>
          <w:tab w:val="clear" w:pos="1440"/>
        </w:tabs>
        <w:suppressAutoHyphens/>
        <w:spacing w:before="240" w:line="240" w:lineRule="atLeast"/>
        <w:rPr>
          <w:rFonts w:ascii="NewsGoth BT" w:hAnsi="NewsGoth BT"/>
          <w:color w:val="000000"/>
          <w:spacing w:val="-3"/>
          <w:sz w:val="20"/>
          <w:szCs w:val="20"/>
        </w:rPr>
      </w:pPr>
      <w:r w:rsidRPr="00ED3B22">
        <w:rPr>
          <w:rFonts w:ascii="NewsGoth BT" w:hAnsi="NewsGoth BT"/>
          <w:color w:val="000000"/>
          <w:spacing w:val="-3"/>
          <w:sz w:val="20"/>
          <w:szCs w:val="20"/>
        </w:rPr>
        <w:t xml:space="preserve">The holiday year </w:t>
      </w:r>
      <w:r w:rsidR="002C7C40" w:rsidRPr="00ED3B22">
        <w:rPr>
          <w:rFonts w:ascii="NewsGoth BT" w:hAnsi="NewsGoth BT"/>
          <w:color w:val="000000"/>
          <w:spacing w:val="-3"/>
          <w:sz w:val="20"/>
          <w:szCs w:val="20"/>
        </w:rPr>
        <w:t>runs</w:t>
      </w:r>
      <w:r w:rsidRPr="00ED3B22">
        <w:rPr>
          <w:rFonts w:ascii="NewsGoth BT" w:hAnsi="NewsGoth BT"/>
          <w:color w:val="000000"/>
          <w:spacing w:val="-3"/>
          <w:sz w:val="20"/>
          <w:szCs w:val="20"/>
        </w:rPr>
        <w:t xml:space="preserve"> from </w:t>
      </w:r>
      <w:r w:rsidR="006347A9" w:rsidRP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 xml:space="preserve">to </w:t>
      </w:r>
      <w:r w:rsidR="006347A9" w:rsidRPr="00ED3B22">
        <w:rPr>
          <w:rFonts w:ascii="NewsGoth BT" w:hAnsi="NewsGoth BT"/>
          <w:color w:val="000000"/>
          <w:spacing w:val="-3"/>
          <w:sz w:val="20"/>
          <w:szCs w:val="20"/>
        </w:rPr>
        <w:t>............</w:t>
      </w:r>
      <w:r w:rsidR="006347A9" w:rsidRPr="00ED3B22">
        <w:rPr>
          <w:rStyle w:val="FootnoteReference"/>
          <w:rFonts w:ascii="NewsGoth BT" w:hAnsi="NewsGoth BT"/>
          <w:color w:val="000000"/>
          <w:spacing w:val="-3"/>
          <w:sz w:val="20"/>
          <w:szCs w:val="20"/>
        </w:rPr>
        <w:footnoteReference w:id="21"/>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 xml:space="preserve">You may not carry forward any part of a year's entitlement without written authority from </w:t>
      </w:r>
      <w:r w:rsidR="006347A9" w:rsidRPr="00ED3B22">
        <w:rPr>
          <w:rFonts w:ascii="NewsGoth BT" w:hAnsi="NewsGoth BT"/>
          <w:color w:val="000000"/>
          <w:spacing w:val="-3"/>
          <w:sz w:val="20"/>
          <w:szCs w:val="20"/>
        </w:rPr>
        <w:t>your line manager</w:t>
      </w:r>
      <w:r w:rsidRPr="00ED3B22">
        <w:rPr>
          <w:rFonts w:ascii="NewsGoth BT" w:hAnsi="NewsGoth BT"/>
          <w:color w:val="000000"/>
          <w:spacing w:val="-3"/>
          <w:sz w:val="20"/>
          <w:szCs w:val="20"/>
        </w:rPr>
        <w:t xml:space="preserve">, and in any event no more than </w:t>
      </w:r>
      <w:r w:rsidR="006347A9" w:rsidRPr="00ED3B22">
        <w:rPr>
          <w:rFonts w:ascii="NewsGoth BT" w:hAnsi="NewsGoth BT"/>
          <w:color w:val="000000"/>
          <w:spacing w:val="-3"/>
          <w:sz w:val="20"/>
          <w:szCs w:val="20"/>
        </w:rPr>
        <w:t>...</w:t>
      </w:r>
      <w:r w:rsidRPr="00ED3B22">
        <w:rPr>
          <w:rFonts w:ascii="NewsGoth BT" w:hAnsi="NewsGoth BT"/>
          <w:color w:val="000000"/>
          <w:spacing w:val="-3"/>
          <w:sz w:val="20"/>
          <w:szCs w:val="20"/>
        </w:rPr>
        <w:t xml:space="preserve"> days may be carried forward at the end of any year.</w:t>
      </w:r>
      <w:r w:rsidR="000179BD" w:rsidRPr="00ED3B22">
        <w:rPr>
          <w:rStyle w:val="FootnoteReference"/>
          <w:rFonts w:ascii="NewsGoth BT" w:hAnsi="NewsGoth BT"/>
          <w:color w:val="000000"/>
          <w:spacing w:val="-3"/>
          <w:sz w:val="20"/>
          <w:szCs w:val="20"/>
        </w:rPr>
        <w:footnoteReference w:id="22"/>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 xml:space="preserve">Employees are not entitled to receive pay in lieu of holidays not taken, other than when </w:t>
      </w:r>
      <w:r w:rsidR="000B331B" w:rsidRPr="00ED3B22">
        <w:rPr>
          <w:rFonts w:ascii="NewsGoth BT" w:hAnsi="NewsGoth BT"/>
          <w:color w:val="000000"/>
          <w:spacing w:val="-3"/>
          <w:sz w:val="20"/>
          <w:szCs w:val="20"/>
        </w:rPr>
        <w:t>leaving employment with us.</w:t>
      </w:r>
    </w:p>
    <w:p w:rsidR="0065106E" w:rsidRPr="00ED3B22" w:rsidRDefault="0065106E" w:rsidP="0065106E">
      <w:pPr>
        <w:numPr>
          <w:ilvl w:val="1"/>
          <w:numId w:val="1"/>
        </w:numPr>
        <w:tabs>
          <w:tab w:val="clear" w:pos="1440"/>
        </w:tabs>
        <w:suppressAutoHyphens/>
        <w:spacing w:before="240" w:line="240" w:lineRule="atLeast"/>
        <w:rPr>
          <w:rFonts w:ascii="NewsGoth BT" w:hAnsi="NewsGoth BT"/>
          <w:color w:val="000000"/>
          <w:spacing w:val="-3"/>
          <w:sz w:val="20"/>
          <w:szCs w:val="20"/>
        </w:rPr>
      </w:pPr>
      <w:r w:rsidRPr="00ED3B22">
        <w:rPr>
          <w:rFonts w:ascii="NewsGoth BT" w:hAnsi="NewsGoth BT"/>
          <w:color w:val="000000"/>
          <w:spacing w:val="-3"/>
          <w:sz w:val="20"/>
          <w:szCs w:val="20"/>
        </w:rPr>
        <w:t xml:space="preserve">On leaving the firm you are entitled to </w:t>
      </w:r>
      <w:r w:rsidR="000B331B" w:rsidRPr="00ED3B22">
        <w:rPr>
          <w:rFonts w:ascii="NewsGoth BT" w:hAnsi="NewsGoth BT"/>
          <w:color w:val="000000"/>
          <w:spacing w:val="-3"/>
          <w:sz w:val="20"/>
          <w:szCs w:val="20"/>
        </w:rPr>
        <w:t xml:space="preserve">receive any accrued holiday pay outstanding at the termination date and this will be paid </w:t>
      </w:r>
      <w:r w:rsidRPr="00ED3B22">
        <w:rPr>
          <w:rFonts w:ascii="NewsGoth BT" w:hAnsi="NewsGoth BT"/>
          <w:color w:val="000000"/>
          <w:spacing w:val="-3"/>
          <w:sz w:val="20"/>
          <w:szCs w:val="20"/>
        </w:rPr>
        <w:t>with your final salary cheque.</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If you have already taken more than this entitlement, a corresponding deduction may be made from your final month's salary.</w:t>
      </w:r>
      <w:r w:rsidR="00ED3B22">
        <w:rPr>
          <w:rFonts w:ascii="NewsGoth BT" w:hAnsi="NewsGoth BT"/>
          <w:color w:val="000000"/>
          <w:spacing w:val="-3"/>
          <w:sz w:val="20"/>
          <w:szCs w:val="20"/>
        </w:rPr>
        <w:t xml:space="preserve"> </w:t>
      </w:r>
    </w:p>
    <w:p w:rsidR="0065106E" w:rsidRPr="00ED3B22" w:rsidRDefault="0065106E" w:rsidP="0065106E">
      <w:pPr>
        <w:numPr>
          <w:ilvl w:val="1"/>
          <w:numId w:val="1"/>
        </w:numPr>
        <w:tabs>
          <w:tab w:val="clear" w:pos="1440"/>
        </w:tabs>
        <w:suppressAutoHyphens/>
        <w:spacing w:before="240" w:line="240" w:lineRule="atLeast"/>
        <w:rPr>
          <w:rFonts w:ascii="NewsGoth BT" w:hAnsi="NewsGoth BT"/>
          <w:color w:val="000000"/>
          <w:spacing w:val="-3"/>
          <w:sz w:val="20"/>
          <w:szCs w:val="20"/>
        </w:rPr>
      </w:pPr>
      <w:r w:rsidRPr="00ED3B22">
        <w:rPr>
          <w:rFonts w:ascii="NewsGoth BT" w:hAnsi="NewsGoth BT"/>
          <w:color w:val="000000"/>
          <w:sz w:val="20"/>
          <w:szCs w:val="20"/>
        </w:rPr>
        <w:t>On being given notice of termination</w:t>
      </w:r>
      <w:r w:rsidR="002C7C40" w:rsidRPr="00ED3B22">
        <w:rPr>
          <w:rFonts w:ascii="NewsGoth BT" w:hAnsi="NewsGoth BT"/>
          <w:color w:val="000000"/>
          <w:sz w:val="20"/>
          <w:szCs w:val="20"/>
        </w:rPr>
        <w:t xml:space="preserve"> of employment you will, at our</w:t>
      </w:r>
      <w:r w:rsidRPr="00ED3B22">
        <w:rPr>
          <w:rFonts w:ascii="NewsGoth BT" w:hAnsi="NewsGoth BT"/>
          <w:color w:val="000000"/>
          <w:sz w:val="20"/>
          <w:szCs w:val="20"/>
        </w:rPr>
        <w:t xml:space="preserve"> discretion, either be paid for untaken leave entitlement or </w:t>
      </w:r>
      <w:r w:rsidR="002C7C40" w:rsidRPr="00ED3B22">
        <w:rPr>
          <w:rFonts w:ascii="NewsGoth BT" w:hAnsi="NewsGoth BT"/>
          <w:color w:val="000000"/>
          <w:sz w:val="20"/>
          <w:szCs w:val="20"/>
        </w:rPr>
        <w:t>yo</w:t>
      </w:r>
      <w:r w:rsidR="000B331B" w:rsidRPr="00ED3B22">
        <w:rPr>
          <w:rFonts w:ascii="NewsGoth BT" w:hAnsi="NewsGoth BT"/>
          <w:color w:val="000000"/>
          <w:sz w:val="20"/>
          <w:szCs w:val="20"/>
        </w:rPr>
        <w:t xml:space="preserve">u </w:t>
      </w:r>
      <w:r w:rsidRPr="00ED3B22">
        <w:rPr>
          <w:rFonts w:ascii="NewsGoth BT" w:hAnsi="NewsGoth BT"/>
          <w:color w:val="000000"/>
          <w:sz w:val="20"/>
          <w:szCs w:val="20"/>
        </w:rPr>
        <w:t>may be obliged by the Company to take remaining leave during the noti</w:t>
      </w:r>
      <w:r w:rsidR="000B331B" w:rsidRPr="00ED3B22">
        <w:rPr>
          <w:rFonts w:ascii="NewsGoth BT" w:hAnsi="NewsGoth BT"/>
          <w:color w:val="000000"/>
          <w:sz w:val="20"/>
          <w:szCs w:val="20"/>
        </w:rPr>
        <w:t>ce p</w:t>
      </w:r>
      <w:r w:rsidRPr="00ED3B22">
        <w:rPr>
          <w:rFonts w:ascii="NewsGoth BT" w:hAnsi="NewsGoth BT"/>
          <w:color w:val="000000"/>
          <w:sz w:val="20"/>
          <w:szCs w:val="20"/>
        </w:rPr>
        <w:t>eriod.</w:t>
      </w:r>
      <w:r w:rsidR="000B331B" w:rsidRPr="00ED3B22">
        <w:rPr>
          <w:rStyle w:val="FootnoteReference"/>
          <w:rFonts w:ascii="NewsGoth BT" w:hAnsi="NewsGoth BT"/>
          <w:color w:val="000000"/>
          <w:sz w:val="20"/>
          <w:szCs w:val="20"/>
        </w:rPr>
        <w:footnoteReference w:id="23"/>
      </w:r>
      <w:r w:rsidR="00ED3B22">
        <w:rPr>
          <w:rFonts w:ascii="NewsGoth BT" w:hAnsi="NewsGoth BT"/>
          <w:color w:val="000000"/>
          <w:sz w:val="20"/>
          <w:szCs w:val="20"/>
        </w:rPr>
        <w:t xml:space="preserve"> </w:t>
      </w:r>
    </w:p>
    <w:p w:rsidR="0065106E" w:rsidRPr="00ED3B22" w:rsidRDefault="0065106E" w:rsidP="0065106E">
      <w:pPr>
        <w:suppressAutoHyphens/>
        <w:spacing w:before="240" w:line="240" w:lineRule="atLeast"/>
        <w:ind w:left="720"/>
        <w:rPr>
          <w:rFonts w:ascii="NewsGoth BT" w:hAnsi="NewsGoth BT"/>
          <w:color w:val="000000"/>
          <w:spacing w:val="-3"/>
          <w:sz w:val="20"/>
          <w:szCs w:val="20"/>
        </w:rPr>
      </w:pPr>
    </w:p>
    <w:p w:rsidR="0065106E" w:rsidRPr="00ED3B22" w:rsidRDefault="0065106E" w:rsidP="0065106E">
      <w:pPr>
        <w:pStyle w:val="BodyText"/>
        <w:numPr>
          <w:ilvl w:val="0"/>
          <w:numId w:val="1"/>
        </w:numPr>
        <w:tabs>
          <w:tab w:val="clear" w:pos="-1440"/>
          <w:tab w:val="clear" w:pos="-720"/>
          <w:tab w:val="clear" w:pos="0"/>
          <w:tab w:val="clear" w:pos="720"/>
        </w:tabs>
        <w:jc w:val="both"/>
        <w:rPr>
          <w:rFonts w:ascii="NewsGoth BT" w:hAnsi="NewsGoth BT"/>
          <w:color w:val="000000"/>
          <w:sz w:val="20"/>
          <w:szCs w:val="20"/>
          <w:u w:val="single"/>
        </w:rPr>
      </w:pPr>
      <w:r w:rsidRPr="00ED3B22">
        <w:rPr>
          <w:rFonts w:ascii="NewsGoth BT" w:hAnsi="NewsGoth BT"/>
          <w:color w:val="000000"/>
          <w:sz w:val="20"/>
          <w:szCs w:val="20"/>
          <w:u w:val="single"/>
        </w:rPr>
        <w:t>Pension</w:t>
      </w:r>
    </w:p>
    <w:p w:rsidR="000B331B" w:rsidRPr="00ED3B22" w:rsidRDefault="000B331B" w:rsidP="000B331B">
      <w:pPr>
        <w:pStyle w:val="BodyText"/>
        <w:tabs>
          <w:tab w:val="clear" w:pos="-1440"/>
          <w:tab w:val="clear" w:pos="-720"/>
          <w:tab w:val="clear" w:pos="0"/>
        </w:tabs>
        <w:ind w:left="720"/>
        <w:jc w:val="both"/>
        <w:rPr>
          <w:rFonts w:ascii="NewsGoth BT" w:hAnsi="NewsGoth BT"/>
          <w:color w:val="000000"/>
          <w:sz w:val="20"/>
          <w:szCs w:val="20"/>
          <w:u w:val="single"/>
        </w:rPr>
      </w:pPr>
    </w:p>
    <w:p w:rsidR="0065106E" w:rsidRPr="00ED3B22" w:rsidRDefault="00C05ECE" w:rsidP="0065106E">
      <w:pPr>
        <w:pStyle w:val="BodyText"/>
        <w:tabs>
          <w:tab w:val="clear" w:pos="-1440"/>
          <w:tab w:val="clear" w:pos="-720"/>
          <w:tab w:val="clear" w:pos="0"/>
        </w:tabs>
        <w:ind w:left="720"/>
        <w:jc w:val="both"/>
        <w:rPr>
          <w:rFonts w:ascii="NewsGoth BT" w:hAnsi="NewsGoth BT"/>
          <w:color w:val="000000"/>
          <w:sz w:val="20"/>
          <w:szCs w:val="20"/>
        </w:rPr>
      </w:pPr>
      <w:r w:rsidRPr="00ED3B22">
        <w:rPr>
          <w:rFonts w:ascii="NewsGoth BT" w:hAnsi="NewsGoth BT"/>
          <w:color w:val="000000"/>
          <w:sz w:val="20"/>
          <w:szCs w:val="20"/>
        </w:rPr>
        <w:t xml:space="preserve">We operate a company pension, details of which are in the attached </w:t>
      </w:r>
      <w:r w:rsidR="00D273CA">
        <w:rPr>
          <w:rFonts w:ascii="NewsGoth BT" w:hAnsi="NewsGoth BT"/>
          <w:color w:val="000000"/>
          <w:sz w:val="20"/>
          <w:szCs w:val="20"/>
        </w:rPr>
        <w:t>A</w:t>
      </w:r>
      <w:r w:rsidRPr="00ED3B22">
        <w:rPr>
          <w:rFonts w:ascii="NewsGoth BT" w:hAnsi="NewsGoth BT"/>
          <w:color w:val="000000"/>
          <w:sz w:val="20"/>
          <w:szCs w:val="20"/>
        </w:rPr>
        <w:t>ppendix</w:t>
      </w:r>
      <w:r w:rsidR="009E7E5D">
        <w:rPr>
          <w:rFonts w:ascii="NewsGoth BT" w:hAnsi="NewsGoth BT"/>
          <w:color w:val="000000"/>
          <w:sz w:val="20"/>
          <w:szCs w:val="20"/>
        </w:rPr>
        <w:t>..…/</w:t>
      </w:r>
      <w:r w:rsidRPr="00ED3B22">
        <w:rPr>
          <w:rFonts w:ascii="NewsGoth BT" w:hAnsi="NewsGoth BT"/>
          <w:color w:val="000000"/>
          <w:sz w:val="20"/>
          <w:szCs w:val="20"/>
        </w:rPr>
        <w:t>can be obtained from ................</w:t>
      </w:r>
    </w:p>
    <w:p w:rsidR="00C05ECE" w:rsidRPr="00ED3B22" w:rsidRDefault="00C05ECE" w:rsidP="0065106E">
      <w:pPr>
        <w:pStyle w:val="BodyText"/>
        <w:tabs>
          <w:tab w:val="clear" w:pos="-1440"/>
          <w:tab w:val="clear" w:pos="-720"/>
          <w:tab w:val="clear" w:pos="0"/>
        </w:tabs>
        <w:ind w:left="720"/>
        <w:jc w:val="both"/>
        <w:rPr>
          <w:rFonts w:ascii="NewsGoth BT" w:hAnsi="NewsGoth BT"/>
          <w:b/>
          <w:color w:val="000000"/>
          <w:sz w:val="20"/>
          <w:szCs w:val="20"/>
        </w:rPr>
      </w:pPr>
      <w:r w:rsidRPr="00ED3B22">
        <w:rPr>
          <w:rFonts w:ascii="NewsGoth BT" w:hAnsi="NewsGoth BT"/>
          <w:b/>
          <w:color w:val="000000"/>
          <w:sz w:val="20"/>
          <w:szCs w:val="20"/>
        </w:rPr>
        <w:t>Or</w:t>
      </w:r>
    </w:p>
    <w:p w:rsidR="00C05ECE" w:rsidRPr="00ED3B22" w:rsidRDefault="00C05ECE" w:rsidP="0065106E">
      <w:pPr>
        <w:pStyle w:val="BodyText"/>
        <w:tabs>
          <w:tab w:val="clear" w:pos="-1440"/>
          <w:tab w:val="clear" w:pos="-720"/>
          <w:tab w:val="clear" w:pos="0"/>
        </w:tabs>
        <w:ind w:left="720"/>
        <w:jc w:val="both"/>
        <w:rPr>
          <w:rFonts w:ascii="NewsGoth BT" w:hAnsi="NewsGoth BT"/>
          <w:color w:val="000000"/>
          <w:sz w:val="20"/>
          <w:szCs w:val="20"/>
        </w:rPr>
      </w:pPr>
      <w:r w:rsidRPr="00ED3B22">
        <w:rPr>
          <w:rFonts w:ascii="NewsGoth BT" w:hAnsi="NewsGoth BT"/>
          <w:color w:val="000000"/>
          <w:sz w:val="20"/>
          <w:szCs w:val="20"/>
        </w:rPr>
        <w:t>We do/do not offer a stakeholder pension scheme.</w:t>
      </w:r>
      <w:r w:rsidR="00ED3B22">
        <w:rPr>
          <w:rFonts w:ascii="NewsGoth BT" w:hAnsi="NewsGoth BT"/>
          <w:color w:val="000000"/>
          <w:sz w:val="20"/>
          <w:szCs w:val="20"/>
        </w:rPr>
        <w:t xml:space="preserve"> </w:t>
      </w:r>
      <w:r w:rsidRPr="00ED3B22">
        <w:rPr>
          <w:rFonts w:ascii="NewsGoth BT" w:hAnsi="NewsGoth BT"/>
          <w:color w:val="000000"/>
          <w:sz w:val="20"/>
          <w:szCs w:val="20"/>
        </w:rPr>
        <w:t>A contracting-out certificate under the Pension Schemes Act 1993 is/is not in force for your employment under this contract</w:t>
      </w:r>
      <w:r w:rsidR="00A35BC2" w:rsidRPr="00ED3B22">
        <w:rPr>
          <w:rStyle w:val="FootnoteReference"/>
          <w:rFonts w:ascii="NewsGoth BT" w:hAnsi="NewsGoth BT"/>
          <w:color w:val="000000"/>
          <w:sz w:val="20"/>
          <w:szCs w:val="20"/>
        </w:rPr>
        <w:footnoteReference w:id="24"/>
      </w:r>
    </w:p>
    <w:p w:rsidR="0065106E" w:rsidRPr="00ED3B22" w:rsidRDefault="0065106E" w:rsidP="0065106E">
      <w:pPr>
        <w:ind w:left="1440"/>
        <w:rPr>
          <w:rFonts w:ascii="NewsGoth BT" w:hAnsi="NewsGoth BT"/>
          <w:color w:val="000000"/>
          <w:spacing w:val="-3"/>
          <w:sz w:val="20"/>
          <w:szCs w:val="20"/>
        </w:rPr>
      </w:pPr>
    </w:p>
    <w:p w:rsidR="0065106E" w:rsidRPr="00ED3B22" w:rsidRDefault="0065106E" w:rsidP="0065106E">
      <w:pPr>
        <w:numPr>
          <w:ilvl w:val="0"/>
          <w:numId w:val="1"/>
        </w:numPr>
        <w:tabs>
          <w:tab w:val="clear" w:pos="720"/>
        </w:tabs>
        <w:rPr>
          <w:rFonts w:ascii="NewsGoth BT" w:hAnsi="NewsGoth BT"/>
          <w:color w:val="000000"/>
          <w:sz w:val="20"/>
          <w:szCs w:val="20"/>
          <w:u w:val="single"/>
        </w:rPr>
      </w:pPr>
      <w:r w:rsidRPr="00ED3B22">
        <w:rPr>
          <w:rFonts w:ascii="NewsGoth BT" w:hAnsi="NewsGoth BT"/>
          <w:color w:val="000000"/>
          <w:sz w:val="20"/>
          <w:szCs w:val="20"/>
          <w:u w:val="single"/>
        </w:rPr>
        <w:t>Sickness</w:t>
      </w:r>
    </w:p>
    <w:p w:rsidR="0065106E" w:rsidRPr="00ED3B22" w:rsidRDefault="0065106E" w:rsidP="0065106E">
      <w:pPr>
        <w:pStyle w:val="BodyText2"/>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p>
    <w:p w:rsidR="0065106E" w:rsidRPr="00ED3B22" w:rsidRDefault="0065106E" w:rsidP="0065106E">
      <w:pPr>
        <w:pStyle w:val="BodyText2"/>
        <w:tabs>
          <w:tab w:val="clear" w:pos="0"/>
          <w:tab w:val="clear" w:pos="468"/>
          <w:tab w:val="clear" w:pos="936"/>
          <w:tab w:val="clear" w:pos="1404"/>
          <w:tab w:val="clear" w:pos="1794"/>
          <w:tab w:val="clear" w:pos="2160"/>
          <w:tab w:val="right" w:pos="1638"/>
        </w:tabs>
        <w:spacing w:line="240" w:lineRule="auto"/>
        <w:ind w:left="2160" w:hanging="1440"/>
        <w:jc w:val="both"/>
        <w:rPr>
          <w:rFonts w:ascii="NewsGoth BT" w:hAnsi="NewsGoth BT"/>
          <w:color w:val="000000"/>
          <w:sz w:val="20"/>
          <w:szCs w:val="20"/>
        </w:rPr>
      </w:pPr>
      <w:r w:rsidRPr="00ED3B22">
        <w:rPr>
          <w:rFonts w:ascii="NewsGoth BT" w:hAnsi="NewsGoth BT"/>
          <w:color w:val="000000"/>
          <w:sz w:val="20"/>
          <w:szCs w:val="20"/>
        </w:rPr>
        <w:lastRenderedPageBreak/>
        <w:t>(a)</w:t>
      </w:r>
      <w:r w:rsidRPr="00ED3B22">
        <w:rPr>
          <w:rFonts w:ascii="NewsGoth BT" w:hAnsi="NewsGoth BT"/>
          <w:color w:val="000000"/>
          <w:sz w:val="20"/>
          <w:szCs w:val="20"/>
        </w:rPr>
        <w:tab/>
        <w:t>i)</w:t>
      </w:r>
      <w:r w:rsidRPr="00ED3B22">
        <w:rPr>
          <w:rFonts w:ascii="NewsGoth BT" w:hAnsi="NewsGoth BT"/>
          <w:color w:val="000000"/>
          <w:sz w:val="20"/>
          <w:szCs w:val="20"/>
        </w:rPr>
        <w:tab/>
        <w:t xml:space="preserve">In the event of absence from work because of sickness or injury you must ensure that </w:t>
      </w:r>
      <w:r w:rsidR="00C05ECE" w:rsidRPr="00ED3B22">
        <w:rPr>
          <w:rFonts w:ascii="NewsGoth BT" w:hAnsi="NewsGoth BT"/>
          <w:color w:val="000000"/>
          <w:sz w:val="20"/>
          <w:szCs w:val="20"/>
        </w:rPr>
        <w:t>your line manager</w:t>
      </w:r>
      <w:r w:rsidRPr="00ED3B22">
        <w:rPr>
          <w:rFonts w:ascii="NewsGoth BT" w:hAnsi="NewsGoth BT"/>
          <w:color w:val="000000"/>
          <w:sz w:val="20"/>
          <w:szCs w:val="20"/>
        </w:rPr>
        <w:t xml:space="preserve"> is notified by telephone as soon as possible on the first working day of your absence through sickness.</w:t>
      </w:r>
    </w:p>
    <w:p w:rsidR="0065106E" w:rsidRPr="00ED3B22" w:rsidRDefault="0065106E" w:rsidP="0065106E">
      <w:pPr>
        <w:rPr>
          <w:rFonts w:ascii="NewsGoth BT" w:hAnsi="NewsGoth BT"/>
          <w:color w:val="000000"/>
          <w:sz w:val="20"/>
          <w:szCs w:val="20"/>
        </w:rPr>
      </w:pPr>
    </w:p>
    <w:p w:rsidR="0065106E" w:rsidRPr="00ED3B22" w:rsidRDefault="0065106E" w:rsidP="0065106E">
      <w:pPr>
        <w:pStyle w:val="BodyText2"/>
        <w:numPr>
          <w:ilvl w:val="0"/>
          <w:numId w:val="2"/>
        </w:numPr>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r w:rsidRPr="00ED3B22">
        <w:rPr>
          <w:rFonts w:ascii="NewsGoth BT" w:hAnsi="NewsGoth BT"/>
          <w:color w:val="000000"/>
          <w:sz w:val="20"/>
          <w:szCs w:val="20"/>
        </w:rPr>
        <w:t xml:space="preserve">Thereafter </w:t>
      </w:r>
      <w:r w:rsidR="00C05ECE" w:rsidRPr="00ED3B22">
        <w:rPr>
          <w:rFonts w:ascii="NewsGoth BT" w:hAnsi="NewsGoth BT"/>
          <w:color w:val="000000"/>
          <w:sz w:val="20"/>
          <w:szCs w:val="20"/>
        </w:rPr>
        <w:t>your line manager</w:t>
      </w:r>
      <w:r w:rsidRPr="00ED3B22">
        <w:rPr>
          <w:rFonts w:ascii="NewsGoth BT" w:hAnsi="NewsGoth BT"/>
          <w:color w:val="000000"/>
          <w:sz w:val="20"/>
          <w:szCs w:val="20"/>
        </w:rPr>
        <w:t xml:space="preserve"> should be kept informed regularly and after 7 calendar days a Medical Certificate signed by a doctor must be sent to </w:t>
      </w:r>
      <w:r w:rsidR="00C05ECE" w:rsidRPr="00ED3B22">
        <w:rPr>
          <w:rFonts w:ascii="NewsGoth BT" w:hAnsi="NewsGoth BT"/>
          <w:color w:val="000000"/>
          <w:sz w:val="20"/>
          <w:szCs w:val="20"/>
        </w:rPr>
        <w:t>us</w:t>
      </w:r>
      <w:r w:rsidRPr="00ED3B22">
        <w:rPr>
          <w:rFonts w:ascii="NewsGoth BT" w:hAnsi="NewsGoth BT"/>
          <w:color w:val="000000"/>
          <w:sz w:val="20"/>
          <w:szCs w:val="20"/>
        </w:rPr>
        <w:t xml:space="preserve"> as evidence of incapacity for work.</w:t>
      </w:r>
    </w:p>
    <w:p w:rsidR="0065106E" w:rsidRPr="00ED3B22" w:rsidRDefault="0065106E" w:rsidP="0065106E">
      <w:pPr>
        <w:pStyle w:val="BodyText2"/>
        <w:tabs>
          <w:tab w:val="clear" w:pos="-1440"/>
          <w:tab w:val="clear" w:pos="-720"/>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p>
    <w:p w:rsidR="0065106E" w:rsidRPr="00ED3B22" w:rsidRDefault="0065106E" w:rsidP="0065106E">
      <w:pPr>
        <w:pStyle w:val="BodyText2"/>
        <w:numPr>
          <w:ilvl w:val="0"/>
          <w:numId w:val="2"/>
        </w:numPr>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r w:rsidRPr="00ED3B22">
        <w:rPr>
          <w:rFonts w:ascii="NewsGoth BT" w:hAnsi="NewsGoth BT"/>
          <w:color w:val="000000"/>
          <w:sz w:val="20"/>
          <w:szCs w:val="20"/>
        </w:rPr>
        <w:t>A further Certificate must be sent as previous ones expire and on returning to work you must produce a final certificate.</w:t>
      </w:r>
    </w:p>
    <w:p w:rsidR="0065106E" w:rsidRPr="00ED3B22" w:rsidRDefault="0065106E" w:rsidP="0065106E">
      <w:pPr>
        <w:pStyle w:val="BodyText2"/>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p>
    <w:p w:rsidR="0065106E" w:rsidRPr="00ED3B22" w:rsidRDefault="0065106E"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If the period of absence is 7 calendar days or less you must on your return to work complete and sign </w:t>
      </w:r>
      <w:r w:rsidR="00C05ECE" w:rsidRPr="00ED3B22">
        <w:rPr>
          <w:rFonts w:ascii="NewsGoth BT" w:hAnsi="NewsGoth BT"/>
          <w:color w:val="000000"/>
          <w:spacing w:val="-3"/>
          <w:sz w:val="20"/>
          <w:szCs w:val="20"/>
        </w:rPr>
        <w:t>our</w:t>
      </w:r>
      <w:r w:rsidRPr="00ED3B22">
        <w:rPr>
          <w:rFonts w:ascii="NewsGoth BT" w:hAnsi="NewsGoth BT"/>
          <w:color w:val="000000"/>
          <w:spacing w:val="-3"/>
          <w:sz w:val="20"/>
          <w:szCs w:val="20"/>
        </w:rPr>
        <w:t xml:space="preserve"> self-certification form, giving the reasons for absence, which must then be forwarded to </w:t>
      </w:r>
      <w:r w:rsidR="00C05ECE" w:rsidRPr="00ED3B22">
        <w:rPr>
          <w:rFonts w:ascii="NewsGoth BT" w:hAnsi="NewsGoth BT"/>
          <w:color w:val="000000"/>
          <w:spacing w:val="-3"/>
          <w:sz w:val="20"/>
          <w:szCs w:val="20"/>
        </w:rPr>
        <w:t>your line manager</w:t>
      </w:r>
    </w:p>
    <w:p w:rsidR="0065106E" w:rsidRPr="00ED3B22" w:rsidRDefault="0065106E" w:rsidP="0065106E">
      <w:pPr>
        <w:pStyle w:val="BodyText2"/>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p>
    <w:p w:rsidR="0065106E" w:rsidRPr="00ED3B22" w:rsidRDefault="0065106E"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You will be interviewed on your return to work to ensure that you are fit to resume your normal duties and to deal with any unauthorised absence and/or failure to inform the firm of the reason for your absence.</w:t>
      </w:r>
      <w:r w:rsidR="00C05ECE" w:rsidRPr="00ED3B22">
        <w:rPr>
          <w:rStyle w:val="FootnoteReference"/>
          <w:rFonts w:ascii="NewsGoth BT" w:hAnsi="NewsGoth BT"/>
          <w:color w:val="000000"/>
          <w:spacing w:val="-3"/>
          <w:sz w:val="20"/>
          <w:szCs w:val="20"/>
        </w:rPr>
        <w:footnoteReference w:id="25"/>
      </w:r>
    </w:p>
    <w:p w:rsidR="0065106E" w:rsidRPr="00ED3B22" w:rsidRDefault="0065106E" w:rsidP="0065106E">
      <w:pPr>
        <w:suppressAutoHyphens/>
        <w:rPr>
          <w:rFonts w:ascii="NewsGoth BT" w:hAnsi="NewsGoth BT"/>
          <w:color w:val="000000"/>
          <w:spacing w:val="-3"/>
          <w:sz w:val="20"/>
          <w:szCs w:val="20"/>
        </w:rPr>
      </w:pPr>
    </w:p>
    <w:p w:rsidR="0065106E" w:rsidRPr="00ED3B22" w:rsidRDefault="00C05ECE"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We reserve</w:t>
      </w:r>
      <w:r w:rsidR="0065106E" w:rsidRPr="00ED3B22">
        <w:rPr>
          <w:rFonts w:ascii="NewsGoth BT" w:hAnsi="NewsGoth BT"/>
          <w:color w:val="000000"/>
          <w:spacing w:val="-3"/>
          <w:sz w:val="20"/>
          <w:szCs w:val="20"/>
        </w:rPr>
        <w:t xml:space="preserve"> the right to obtain a medical report from your doctor or from a medical practitioner appointed by us.</w:t>
      </w:r>
      <w:r w:rsidR="00ED3B22">
        <w:rPr>
          <w:rFonts w:ascii="NewsGoth BT" w:hAnsi="NewsGoth BT"/>
          <w:color w:val="000000"/>
          <w:spacing w:val="-3"/>
          <w:sz w:val="20"/>
          <w:szCs w:val="20"/>
        </w:rPr>
        <w:t xml:space="preserve"> </w:t>
      </w:r>
      <w:r w:rsidR="0065106E" w:rsidRPr="00ED3B22">
        <w:rPr>
          <w:rFonts w:ascii="NewsGoth BT" w:hAnsi="NewsGoth BT"/>
          <w:color w:val="000000"/>
          <w:spacing w:val="-3"/>
          <w:sz w:val="20"/>
          <w:szCs w:val="20"/>
        </w:rPr>
        <w:t xml:space="preserve">Any medical information will be obtained and dealt with in accordance with the Access to Medical Reports Act </w:t>
      </w:r>
      <w:proofErr w:type="gramStart"/>
      <w:r w:rsidR="0065106E" w:rsidRPr="00ED3B22">
        <w:rPr>
          <w:rFonts w:ascii="NewsGoth BT" w:hAnsi="NewsGoth BT"/>
          <w:color w:val="000000"/>
          <w:spacing w:val="-3"/>
          <w:sz w:val="20"/>
          <w:szCs w:val="20"/>
        </w:rPr>
        <w:t>1988 .</w:t>
      </w:r>
      <w:proofErr w:type="gramEnd"/>
      <w:r w:rsidR="0065106E" w:rsidRPr="00ED3B22">
        <w:rPr>
          <w:rFonts w:ascii="NewsGoth BT" w:hAnsi="NewsGoth BT"/>
          <w:color w:val="000000"/>
          <w:spacing w:val="-3"/>
          <w:sz w:val="20"/>
          <w:szCs w:val="20"/>
        </w:rPr>
        <w:t xml:space="preserve"> </w:t>
      </w:r>
      <w:r w:rsidRPr="00ED3B22">
        <w:rPr>
          <w:rStyle w:val="FootnoteReference"/>
          <w:rFonts w:ascii="NewsGoth BT" w:hAnsi="NewsGoth BT"/>
          <w:color w:val="000000"/>
          <w:spacing w:val="-3"/>
          <w:sz w:val="20"/>
          <w:szCs w:val="20"/>
        </w:rPr>
        <w:footnoteReference w:id="26"/>
      </w:r>
    </w:p>
    <w:p w:rsidR="00874CBF" w:rsidRPr="00ED3B22" w:rsidRDefault="00874CBF" w:rsidP="00874CBF">
      <w:pPr>
        <w:pStyle w:val="ListParagraph"/>
        <w:rPr>
          <w:rFonts w:ascii="NewsGoth BT" w:hAnsi="NewsGoth BT"/>
          <w:color w:val="000000"/>
          <w:spacing w:val="-3"/>
          <w:sz w:val="20"/>
          <w:szCs w:val="20"/>
        </w:rPr>
      </w:pPr>
    </w:p>
    <w:p w:rsidR="00874CBF" w:rsidRPr="00ED3B22" w:rsidRDefault="00874CBF"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We will pay Statutory Sick Pay (SSP) in accordance with the relevant legislation</w:t>
      </w:r>
    </w:p>
    <w:p w:rsidR="0065106E" w:rsidRPr="00ED3B22" w:rsidRDefault="0065106E" w:rsidP="0065106E">
      <w:pPr>
        <w:rPr>
          <w:rFonts w:ascii="NewsGoth BT" w:hAnsi="NewsGoth BT"/>
          <w:color w:val="000000"/>
          <w:spacing w:val="-3"/>
          <w:sz w:val="20"/>
          <w:szCs w:val="20"/>
        </w:rPr>
      </w:pPr>
    </w:p>
    <w:p w:rsidR="0065106E" w:rsidRPr="00ED3B22" w:rsidRDefault="0065106E" w:rsidP="0065106E">
      <w:pPr>
        <w:numPr>
          <w:ilvl w:val="0"/>
          <w:numId w:val="2"/>
        </w:numPr>
        <w:tabs>
          <w:tab w:val="clear" w:pos="2160"/>
        </w:tabs>
        <w:rPr>
          <w:rFonts w:ascii="NewsGoth BT" w:hAnsi="NewsGoth BT"/>
          <w:color w:val="000000"/>
          <w:spacing w:val="-3"/>
          <w:sz w:val="20"/>
          <w:szCs w:val="20"/>
        </w:rPr>
      </w:pPr>
      <w:r w:rsidRPr="00ED3B22">
        <w:rPr>
          <w:rFonts w:ascii="NewsGoth BT" w:hAnsi="NewsGoth BT"/>
          <w:color w:val="000000"/>
          <w:spacing w:val="-3"/>
          <w:sz w:val="20"/>
          <w:szCs w:val="20"/>
        </w:rPr>
        <w:t>Failure to comply with the conditions set out above could result in contractual sick pay</w:t>
      </w:r>
      <w:r w:rsidR="002C7C40" w:rsidRPr="00ED3B22">
        <w:rPr>
          <w:rStyle w:val="FootnoteReference"/>
          <w:rFonts w:ascii="NewsGoth BT" w:hAnsi="NewsGoth BT"/>
          <w:color w:val="000000"/>
          <w:spacing w:val="-3"/>
          <w:sz w:val="20"/>
          <w:szCs w:val="20"/>
        </w:rPr>
        <w:footnoteReference w:id="27"/>
      </w:r>
      <w:r w:rsidRPr="00ED3B22">
        <w:rPr>
          <w:rFonts w:ascii="NewsGoth BT" w:hAnsi="NewsGoth BT"/>
          <w:color w:val="000000"/>
          <w:spacing w:val="-3"/>
          <w:sz w:val="20"/>
          <w:szCs w:val="20"/>
        </w:rPr>
        <w:t xml:space="preserve"> and </w:t>
      </w:r>
      <w:r w:rsidR="00C05ECE" w:rsidRPr="00ED3B22">
        <w:rPr>
          <w:rFonts w:ascii="NewsGoth BT" w:hAnsi="NewsGoth BT"/>
          <w:color w:val="000000"/>
          <w:spacing w:val="-3"/>
          <w:sz w:val="20"/>
          <w:szCs w:val="20"/>
        </w:rPr>
        <w:t>SSP</w:t>
      </w:r>
      <w:r w:rsidRPr="00ED3B22">
        <w:rPr>
          <w:rFonts w:ascii="NewsGoth BT" w:hAnsi="NewsGoth BT"/>
          <w:color w:val="000000"/>
          <w:spacing w:val="-3"/>
          <w:sz w:val="20"/>
          <w:szCs w:val="20"/>
        </w:rPr>
        <w:t xml:space="preserve"> being withheld.</w:t>
      </w:r>
    </w:p>
    <w:p w:rsidR="0065106E" w:rsidRPr="00ED3B22" w:rsidRDefault="0065106E" w:rsidP="0065106E">
      <w:pPr>
        <w:rPr>
          <w:rFonts w:ascii="NewsGoth BT" w:hAnsi="NewsGoth BT"/>
          <w:color w:val="000000"/>
          <w:spacing w:val="-3"/>
          <w:sz w:val="20"/>
          <w:szCs w:val="20"/>
        </w:rPr>
      </w:pPr>
    </w:p>
    <w:p w:rsidR="0065106E" w:rsidRPr="00ED3B22" w:rsidRDefault="0065106E"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Statutory Sick Pay is subject to PAYE, Income Tax and National Insurance Contributions, and will therefore be itemised on the payslip.</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Appropriate deductions will be made against contractual sick pay.</w:t>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65106E">
      <w:pPr>
        <w:numPr>
          <w:ilvl w:val="0"/>
          <w:numId w:val="2"/>
        </w:numPr>
        <w:tabs>
          <w:tab w:val="clear" w:pos="216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Time off for medical and dental appointments must be agreed by </w:t>
      </w:r>
      <w:r w:rsidR="00C10AA9" w:rsidRPr="00ED3B22">
        <w:rPr>
          <w:rFonts w:ascii="NewsGoth BT" w:hAnsi="NewsGoth BT"/>
          <w:color w:val="000000"/>
          <w:spacing w:val="-3"/>
          <w:sz w:val="20"/>
          <w:szCs w:val="20"/>
        </w:rPr>
        <w:t>your line manager</w:t>
      </w:r>
      <w:r w:rsidRPr="00ED3B22">
        <w:rPr>
          <w:rFonts w:ascii="NewsGoth BT" w:hAnsi="NewsGoth BT"/>
          <w:color w:val="000000"/>
          <w:spacing w:val="-3"/>
          <w:sz w:val="20"/>
          <w:szCs w:val="20"/>
        </w:rPr>
        <w:t>.</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You should always ensure that, where possible, such appointments are made at the beginning or end of the working day.</w:t>
      </w:r>
    </w:p>
    <w:p w:rsidR="0065106E" w:rsidRPr="00ED3B22" w:rsidRDefault="0065106E" w:rsidP="0065106E">
      <w:pPr>
        <w:suppressAutoHyphens/>
        <w:spacing w:line="240" w:lineRule="atLeast"/>
        <w:rPr>
          <w:rFonts w:ascii="NewsGoth BT" w:hAnsi="NewsGoth BT"/>
          <w:color w:val="000000"/>
          <w:spacing w:val="-3"/>
          <w:sz w:val="20"/>
          <w:szCs w:val="20"/>
        </w:rPr>
      </w:pPr>
    </w:p>
    <w:p w:rsidR="0065106E" w:rsidRPr="00ED3B22" w:rsidRDefault="0065106E" w:rsidP="0065106E">
      <w:pPr>
        <w:pStyle w:val="BodyText2"/>
        <w:numPr>
          <w:ilvl w:val="0"/>
          <w:numId w:val="2"/>
        </w:numPr>
        <w:tabs>
          <w:tab w:val="clear" w:pos="0"/>
          <w:tab w:val="clear" w:pos="468"/>
          <w:tab w:val="clear" w:pos="936"/>
          <w:tab w:val="clear" w:pos="1404"/>
          <w:tab w:val="clear" w:pos="1794"/>
          <w:tab w:val="clear" w:pos="2160"/>
        </w:tabs>
        <w:spacing w:line="240" w:lineRule="auto"/>
        <w:jc w:val="both"/>
        <w:rPr>
          <w:rFonts w:ascii="NewsGoth BT" w:hAnsi="NewsGoth BT"/>
          <w:color w:val="000000"/>
          <w:sz w:val="20"/>
          <w:szCs w:val="20"/>
        </w:rPr>
      </w:pPr>
      <w:r w:rsidRPr="00ED3B22">
        <w:rPr>
          <w:rFonts w:ascii="NewsGoth BT" w:hAnsi="NewsGoth BT"/>
          <w:color w:val="000000"/>
          <w:sz w:val="20"/>
          <w:szCs w:val="20"/>
        </w:rPr>
        <w:t xml:space="preserve">Time off for purposes other than sickness, eg funerals, family reasons etc. must be agreed by </w:t>
      </w:r>
      <w:r w:rsidR="00C10AA9" w:rsidRPr="00ED3B22">
        <w:rPr>
          <w:rFonts w:ascii="NewsGoth BT" w:hAnsi="NewsGoth BT"/>
          <w:color w:val="000000"/>
          <w:sz w:val="20"/>
          <w:szCs w:val="20"/>
        </w:rPr>
        <w:t>your line manager</w:t>
      </w:r>
      <w:r w:rsidRPr="00ED3B22">
        <w:rPr>
          <w:rFonts w:ascii="NewsGoth BT" w:hAnsi="NewsGoth BT"/>
          <w:color w:val="000000"/>
          <w:sz w:val="20"/>
          <w:szCs w:val="20"/>
        </w:rPr>
        <w:t>.</w:t>
      </w:r>
      <w:r w:rsidR="00ED3B22">
        <w:rPr>
          <w:rFonts w:ascii="NewsGoth BT" w:hAnsi="NewsGoth BT"/>
          <w:color w:val="000000"/>
          <w:sz w:val="20"/>
          <w:szCs w:val="20"/>
        </w:rPr>
        <w:t xml:space="preserve"> </w:t>
      </w:r>
      <w:r w:rsidRPr="00ED3B22">
        <w:rPr>
          <w:rFonts w:ascii="NewsGoth BT" w:hAnsi="NewsGoth BT"/>
          <w:color w:val="000000"/>
          <w:sz w:val="20"/>
          <w:szCs w:val="20"/>
        </w:rPr>
        <w:t>These may be paid entirely at the firm’s discretion.</w:t>
      </w:r>
    </w:p>
    <w:p w:rsidR="00C10AA9" w:rsidRPr="00ED3B22" w:rsidRDefault="00C10AA9" w:rsidP="00C10AA9">
      <w:pPr>
        <w:pStyle w:val="ListParagraph"/>
        <w:rPr>
          <w:rFonts w:ascii="NewsGoth BT" w:hAnsi="NewsGoth BT"/>
          <w:color w:val="000000"/>
          <w:sz w:val="20"/>
          <w:szCs w:val="20"/>
        </w:rPr>
      </w:pPr>
    </w:p>
    <w:p w:rsidR="00C10AA9" w:rsidRPr="00ED3B22" w:rsidRDefault="00C10AA9" w:rsidP="00C10AA9">
      <w:pPr>
        <w:pStyle w:val="BodyText2"/>
        <w:tabs>
          <w:tab w:val="clear" w:pos="0"/>
          <w:tab w:val="clear" w:pos="468"/>
          <w:tab w:val="clear" w:pos="936"/>
          <w:tab w:val="clear" w:pos="1404"/>
          <w:tab w:val="clear" w:pos="1794"/>
          <w:tab w:val="clear" w:pos="2160"/>
        </w:tabs>
        <w:spacing w:line="240" w:lineRule="auto"/>
        <w:ind w:left="2160"/>
        <w:jc w:val="both"/>
        <w:rPr>
          <w:rFonts w:ascii="NewsGoth BT" w:hAnsi="NewsGoth BT"/>
          <w:color w:val="000000"/>
          <w:sz w:val="20"/>
          <w:szCs w:val="20"/>
        </w:rPr>
      </w:pPr>
    </w:p>
    <w:p w:rsidR="0065106E" w:rsidRPr="00ED3B22" w:rsidRDefault="0065106E" w:rsidP="00C10AA9">
      <w:pPr>
        <w:pStyle w:val="ListParagraph"/>
        <w:numPr>
          <w:ilvl w:val="1"/>
          <w:numId w:val="2"/>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Subject to the satisfactory completion of </w:t>
      </w:r>
      <w:r w:rsidR="000217BB">
        <w:rPr>
          <w:rFonts w:ascii="NewsGoth BT" w:hAnsi="NewsGoth BT"/>
          <w:color w:val="000000"/>
          <w:spacing w:val="-3"/>
          <w:sz w:val="20"/>
          <w:szCs w:val="20"/>
        </w:rPr>
        <w:t>……….</w:t>
      </w:r>
      <w:r w:rsidR="009E7E5D">
        <w:rPr>
          <w:rStyle w:val="FootnoteReference"/>
          <w:rFonts w:ascii="NewsGoth BT" w:hAnsi="NewsGoth BT"/>
          <w:color w:val="000000"/>
          <w:spacing w:val="-3"/>
          <w:sz w:val="20"/>
          <w:szCs w:val="20"/>
        </w:rPr>
        <w:footnoteReference w:id="28"/>
      </w:r>
      <w:r w:rsidRPr="00ED3B22">
        <w:rPr>
          <w:rFonts w:ascii="NewsGoth BT" w:hAnsi="NewsGoth BT"/>
          <w:color w:val="000000"/>
          <w:spacing w:val="-3"/>
          <w:sz w:val="20"/>
          <w:szCs w:val="20"/>
        </w:rPr>
        <w:t xml:space="preserve"> continuous service with </w:t>
      </w:r>
      <w:r w:rsidR="00C10AA9" w:rsidRPr="00ED3B22">
        <w:rPr>
          <w:rFonts w:ascii="NewsGoth BT" w:hAnsi="NewsGoth BT"/>
          <w:color w:val="000000"/>
          <w:spacing w:val="-3"/>
          <w:sz w:val="20"/>
          <w:szCs w:val="20"/>
        </w:rPr>
        <w:t xml:space="preserve">us </w:t>
      </w:r>
      <w:r w:rsidRPr="00ED3B22">
        <w:rPr>
          <w:rFonts w:ascii="NewsGoth BT" w:hAnsi="NewsGoth BT"/>
          <w:color w:val="000000"/>
          <w:spacing w:val="-3"/>
          <w:sz w:val="20"/>
          <w:szCs w:val="20"/>
        </w:rPr>
        <w:t>we provide an additional benefit over and above the entitlement to S</w:t>
      </w:r>
      <w:r w:rsidR="00C10AA9" w:rsidRPr="00ED3B22">
        <w:rPr>
          <w:rFonts w:ascii="NewsGoth BT" w:hAnsi="NewsGoth BT"/>
          <w:color w:val="000000"/>
          <w:spacing w:val="-3"/>
          <w:sz w:val="20"/>
          <w:szCs w:val="20"/>
        </w:rPr>
        <w:t>SP</w:t>
      </w:r>
      <w:r w:rsidRPr="00ED3B22">
        <w:rPr>
          <w:rFonts w:ascii="NewsGoth BT" w:hAnsi="NewsGoth BT"/>
          <w:color w:val="000000"/>
          <w:spacing w:val="-3"/>
          <w:sz w:val="20"/>
          <w:szCs w:val="20"/>
        </w:rPr>
        <w:t xml:space="preserve"> for absence due to sickness.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Where you are absent due to sickness or injury we will pay your normal salary for up to 20 days per annum.</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This payment is made entirely at our discretion and may be withheld, in particular where absence is excessive, or where formal disciplinary or performance management procedure has been initiated in relation to your employment or in any other circumstances.</w:t>
      </w:r>
      <w:r w:rsidR="00C10AA9" w:rsidRPr="00ED3B22">
        <w:rPr>
          <w:rStyle w:val="FootnoteReference"/>
          <w:rFonts w:ascii="NewsGoth BT" w:hAnsi="NewsGoth BT"/>
          <w:color w:val="000000"/>
          <w:spacing w:val="-3"/>
          <w:sz w:val="20"/>
          <w:szCs w:val="20"/>
        </w:rPr>
        <w:footnoteReference w:id="29"/>
      </w:r>
    </w:p>
    <w:p w:rsidR="0065106E" w:rsidRPr="00ED3B22" w:rsidRDefault="0065106E" w:rsidP="0065106E">
      <w:pPr>
        <w:numPr>
          <w:ilvl w:val="1"/>
          <w:numId w:val="2"/>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z w:val="20"/>
          <w:szCs w:val="20"/>
        </w:rPr>
        <w:lastRenderedPageBreak/>
        <w:t>Where you fall ill before going on holiday, we would normally permit you to rebook your holiday at a later date and treat any period of absence as sickness absence.</w:t>
      </w:r>
      <w:r w:rsidR="00ED3B22">
        <w:rPr>
          <w:rFonts w:ascii="NewsGoth BT" w:hAnsi="NewsGoth BT"/>
          <w:color w:val="000000"/>
          <w:sz w:val="20"/>
          <w:szCs w:val="20"/>
        </w:rPr>
        <w:t xml:space="preserve"> </w:t>
      </w:r>
      <w:r w:rsidRPr="00ED3B22">
        <w:rPr>
          <w:rFonts w:ascii="NewsGoth BT" w:hAnsi="NewsGoth BT"/>
          <w:color w:val="000000"/>
          <w:sz w:val="20"/>
          <w:szCs w:val="20"/>
        </w:rPr>
        <w:t xml:space="preserve">Where you unfortunately fall ill during your holiday, </w:t>
      </w:r>
      <w:r w:rsidR="0063694C">
        <w:rPr>
          <w:rFonts w:ascii="NewsGoth BT" w:hAnsi="NewsGoth BT"/>
          <w:color w:val="000000"/>
          <w:sz w:val="20"/>
          <w:szCs w:val="20"/>
        </w:rPr>
        <w:t>we will require satisfactory evidence of your sickness in order to be able to treat this period as sickness, rather than holiday.</w:t>
      </w:r>
      <w:r w:rsidR="00ED3B22">
        <w:rPr>
          <w:rFonts w:ascii="NewsGoth BT" w:hAnsi="NewsGoth BT"/>
          <w:color w:val="000000"/>
          <w:sz w:val="20"/>
          <w:szCs w:val="20"/>
        </w:rPr>
        <w:t xml:space="preserve"> </w:t>
      </w:r>
    </w:p>
    <w:p w:rsidR="0065106E" w:rsidRPr="00ED3B22" w:rsidRDefault="0065106E" w:rsidP="0065106E">
      <w:pPr>
        <w:tabs>
          <w:tab w:val="left" w:pos="-1440"/>
          <w:tab w:val="left" w:pos="-720"/>
        </w:tabs>
        <w:suppressAutoHyphens/>
        <w:ind w:left="720"/>
        <w:rPr>
          <w:rFonts w:ascii="NewsGoth BT" w:hAnsi="NewsGoth BT"/>
          <w:color w:val="000000"/>
          <w:spacing w:val="-3"/>
          <w:sz w:val="20"/>
          <w:szCs w:val="20"/>
        </w:rPr>
      </w:pPr>
    </w:p>
    <w:p w:rsidR="0065106E" w:rsidRPr="00ED3B22" w:rsidRDefault="0065106E" w:rsidP="0065106E">
      <w:pPr>
        <w:numPr>
          <w:ilvl w:val="1"/>
          <w:numId w:val="2"/>
        </w:numPr>
        <w:tabs>
          <w:tab w:val="clear" w:pos="1440"/>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All payments made in excess of minimum S</w:t>
      </w:r>
      <w:r w:rsidR="00C10AA9" w:rsidRPr="00ED3B22">
        <w:rPr>
          <w:rFonts w:ascii="NewsGoth BT" w:hAnsi="NewsGoth BT"/>
          <w:color w:val="000000"/>
          <w:spacing w:val="-3"/>
          <w:sz w:val="20"/>
          <w:szCs w:val="20"/>
        </w:rPr>
        <w:t>SP</w:t>
      </w:r>
      <w:r w:rsidRPr="00ED3B22">
        <w:rPr>
          <w:rFonts w:ascii="NewsGoth BT" w:hAnsi="NewsGoth BT"/>
          <w:color w:val="000000"/>
          <w:spacing w:val="-3"/>
          <w:sz w:val="20"/>
          <w:szCs w:val="20"/>
        </w:rPr>
        <w:t xml:space="preserve"> (such payments being made at the rate and for the duration laid down by the DSS) in respect of absence due to injury will be a loan from the firm repayable on demand if and to the extent that in </w:t>
      </w:r>
      <w:r w:rsidR="00C10AA9" w:rsidRPr="00ED3B22">
        <w:rPr>
          <w:rFonts w:ascii="NewsGoth BT" w:hAnsi="NewsGoth BT"/>
          <w:color w:val="000000"/>
          <w:spacing w:val="-3"/>
          <w:sz w:val="20"/>
          <w:szCs w:val="20"/>
        </w:rPr>
        <w:t>our</w:t>
      </w:r>
      <w:r w:rsidRPr="00ED3B22">
        <w:rPr>
          <w:rFonts w:ascii="NewsGoth BT" w:hAnsi="NewsGoth BT"/>
          <w:color w:val="000000"/>
          <w:spacing w:val="-3"/>
          <w:sz w:val="20"/>
          <w:szCs w:val="20"/>
        </w:rPr>
        <w:t xml:space="preserve"> opinion compensation is</w:t>
      </w:r>
      <w:r w:rsidR="00C10AA9" w:rsidRPr="00ED3B22">
        <w:rPr>
          <w:rFonts w:ascii="NewsGoth BT" w:hAnsi="NewsGoth BT"/>
          <w:color w:val="000000"/>
          <w:spacing w:val="-3"/>
          <w:sz w:val="20"/>
          <w:szCs w:val="20"/>
        </w:rPr>
        <w:t xml:space="preserve"> recoverable from a third party for the injury that led to the absence.</w:t>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65106E">
      <w:pPr>
        <w:numPr>
          <w:ilvl w:val="1"/>
          <w:numId w:val="2"/>
        </w:numPr>
        <w:tabs>
          <w:tab w:val="clear" w:pos="1440"/>
        </w:tabs>
        <w:rPr>
          <w:rFonts w:ascii="NewsGoth BT" w:hAnsi="NewsGoth BT"/>
          <w:color w:val="000000"/>
          <w:sz w:val="20"/>
          <w:szCs w:val="20"/>
        </w:rPr>
      </w:pPr>
      <w:r w:rsidRPr="00ED3B22">
        <w:rPr>
          <w:rFonts w:ascii="NewsGoth BT" w:hAnsi="NewsGoth BT"/>
          <w:color w:val="000000"/>
          <w:spacing w:val="-3"/>
          <w:sz w:val="20"/>
          <w:szCs w:val="20"/>
        </w:rPr>
        <w:t xml:space="preserve">Pension contributions which are calculated as a percentage of gross pay will be affected if salary is reduced by reason of long term sick leave. </w:t>
      </w:r>
      <w:r w:rsidR="00C10AA9" w:rsidRPr="00ED3B22">
        <w:rPr>
          <w:rFonts w:ascii="NewsGoth BT" w:hAnsi="NewsGoth BT"/>
          <w:color w:val="000000"/>
          <w:spacing w:val="-3"/>
          <w:sz w:val="20"/>
          <w:szCs w:val="20"/>
        </w:rPr>
        <w:t>We will inform</w:t>
      </w:r>
      <w:r w:rsidRPr="00ED3B22">
        <w:rPr>
          <w:rFonts w:ascii="NewsGoth BT" w:hAnsi="NewsGoth BT"/>
          <w:color w:val="000000"/>
          <w:spacing w:val="-3"/>
          <w:sz w:val="20"/>
          <w:szCs w:val="20"/>
        </w:rPr>
        <w:t xml:space="preserve"> the pension provider of the reduction in salary; the pension provider will then contact you to ascertain what you wish to do about contributions.</w:t>
      </w:r>
    </w:p>
    <w:p w:rsidR="00C10AA9" w:rsidRPr="00ED3B22" w:rsidRDefault="00C10AA9" w:rsidP="00C10AA9">
      <w:pPr>
        <w:pStyle w:val="ListParagraph"/>
        <w:rPr>
          <w:rFonts w:ascii="NewsGoth BT" w:hAnsi="NewsGoth BT"/>
          <w:color w:val="000000"/>
          <w:sz w:val="20"/>
          <w:szCs w:val="20"/>
        </w:rPr>
      </w:pPr>
    </w:p>
    <w:p w:rsidR="002F765D" w:rsidRPr="00ED3B22" w:rsidRDefault="002F765D" w:rsidP="002F765D">
      <w:pPr>
        <w:pStyle w:val="ListParagraph"/>
        <w:numPr>
          <w:ilvl w:val="2"/>
          <w:numId w:val="2"/>
        </w:numPr>
        <w:rPr>
          <w:rFonts w:ascii="NewsGoth BT" w:hAnsi="NewsGoth BT"/>
          <w:color w:val="000000"/>
          <w:sz w:val="20"/>
          <w:szCs w:val="20"/>
          <w:u w:val="single"/>
        </w:rPr>
      </w:pPr>
      <w:r w:rsidRPr="00ED3B22">
        <w:rPr>
          <w:rFonts w:ascii="NewsGoth BT" w:hAnsi="NewsGoth BT"/>
          <w:color w:val="000000"/>
          <w:sz w:val="20"/>
          <w:szCs w:val="20"/>
          <w:u w:val="single"/>
        </w:rPr>
        <w:t>Family Friendly Rights</w:t>
      </w:r>
      <w:r w:rsidRPr="00ED3B22">
        <w:rPr>
          <w:rStyle w:val="FootnoteReference"/>
          <w:rFonts w:ascii="NewsGoth BT" w:hAnsi="NewsGoth BT"/>
          <w:color w:val="000000"/>
          <w:sz w:val="20"/>
          <w:szCs w:val="20"/>
          <w:u w:val="single"/>
        </w:rPr>
        <w:footnoteReference w:id="30"/>
      </w:r>
    </w:p>
    <w:p w:rsidR="002F765D" w:rsidRPr="00ED3B22" w:rsidRDefault="002F765D" w:rsidP="002F765D">
      <w:pPr>
        <w:ind w:left="720"/>
        <w:rPr>
          <w:rFonts w:ascii="NewsGoth BT" w:hAnsi="NewsGoth BT"/>
          <w:color w:val="000000"/>
          <w:sz w:val="20"/>
          <w:szCs w:val="20"/>
          <w:u w:val="single"/>
        </w:rPr>
      </w:pP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We provide maternity pay and leave in accordance with current statutory requirements.</w:t>
      </w:r>
      <w:r w:rsidR="00ED3B22">
        <w:rPr>
          <w:rFonts w:ascii="NewsGoth BT" w:hAnsi="NewsGoth BT"/>
          <w:color w:val="000000"/>
          <w:sz w:val="20"/>
          <w:szCs w:val="20"/>
        </w:rPr>
        <w:t xml:space="preserve"> </w:t>
      </w:r>
      <w:r w:rsidRPr="00ED3B22">
        <w:rPr>
          <w:rFonts w:ascii="NewsGoth BT" w:hAnsi="NewsGoth BT"/>
          <w:color w:val="000000"/>
          <w:sz w:val="20"/>
          <w:szCs w:val="20"/>
        </w:rPr>
        <w:t xml:space="preserve">All employees who </w:t>
      </w:r>
      <w:r w:rsidR="001E74A7">
        <w:rPr>
          <w:rFonts w:ascii="NewsGoth BT" w:hAnsi="NewsGoth BT"/>
          <w:color w:val="000000"/>
          <w:sz w:val="20"/>
          <w:szCs w:val="20"/>
        </w:rPr>
        <w:t xml:space="preserve">are </w:t>
      </w:r>
      <w:r w:rsidRPr="00ED3B22">
        <w:rPr>
          <w:rFonts w:ascii="NewsGoth BT" w:hAnsi="NewsGoth BT"/>
          <w:color w:val="000000"/>
          <w:sz w:val="20"/>
          <w:szCs w:val="20"/>
        </w:rPr>
        <w:t>pregnant while working for us are entitled to maternity leave of up to 52 weeks provided they comply with notice requirements</w:t>
      </w:r>
      <w:proofErr w:type="gramStart"/>
      <w:r w:rsidRPr="00ED3B22">
        <w:rPr>
          <w:rFonts w:ascii="NewsGoth BT" w:hAnsi="NewsGoth BT"/>
          <w:color w:val="000000"/>
          <w:sz w:val="20"/>
          <w:szCs w:val="20"/>
        </w:rPr>
        <w:t>..</w:t>
      </w:r>
      <w:proofErr w:type="gramEnd"/>
      <w:r w:rsidRPr="00ED3B22">
        <w:rPr>
          <w:rFonts w:ascii="NewsGoth BT" w:hAnsi="NewsGoth BT"/>
          <w:color w:val="000000"/>
          <w:sz w:val="20"/>
          <w:szCs w:val="20"/>
        </w:rPr>
        <w:t xml:space="preserve"> Currently employees are entitled to statutory maternity pay where they have worked for us for six months at the fifteenth week before their baby is due</w:t>
      </w:r>
      <w:r w:rsidR="00ED3B22">
        <w:rPr>
          <w:rFonts w:ascii="NewsGoth BT" w:hAnsi="NewsGoth BT"/>
          <w:color w:val="000000"/>
          <w:sz w:val="20"/>
          <w:szCs w:val="20"/>
        </w:rPr>
        <w:t xml:space="preserve"> </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Employees who are pregnant are also entitled to take reasonable time off work, without loss of pay, to attend ante-natal care</w:t>
      </w:r>
    </w:p>
    <w:p w:rsidR="00D030F0" w:rsidRPr="00ED3B22" w:rsidRDefault="00D030F0"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Similar benefits are available to adoptive parents and we provide adoption pay and leave in accordance with the statutory scheme</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Qualifying employees are entitled to paternity leave and pay in accordance with the current statutory provisions.</w:t>
      </w:r>
      <w:r w:rsidR="00ED3B22">
        <w:rPr>
          <w:rFonts w:ascii="NewsGoth BT" w:hAnsi="NewsGoth BT"/>
          <w:color w:val="000000"/>
          <w:sz w:val="20"/>
          <w:szCs w:val="20"/>
        </w:rPr>
        <w:t xml:space="preserve"> </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All employees who have completed one year’s continuous service and have a child under 6 are entitled to unpaid statutory parental leave in accordance with current statutory provisions.</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You are entitled to take reasonable unpaid time off to deal with an emergency involving a dependant.</w:t>
      </w:r>
      <w:r w:rsidR="00ED3B22">
        <w:rPr>
          <w:rFonts w:ascii="NewsGoth BT" w:hAnsi="NewsGoth BT"/>
          <w:color w:val="000000"/>
          <w:sz w:val="20"/>
          <w:szCs w:val="20"/>
        </w:rPr>
        <w:t xml:space="preserve"> </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We carefully consider any requests to work flexibly and fully comply with the statutory scheme.</w:t>
      </w:r>
      <w:r w:rsidR="00ED3B22">
        <w:rPr>
          <w:rFonts w:ascii="NewsGoth BT" w:hAnsi="NewsGoth BT"/>
          <w:color w:val="000000"/>
          <w:sz w:val="20"/>
          <w:szCs w:val="20"/>
        </w:rPr>
        <w:t xml:space="preserve"> </w:t>
      </w:r>
      <w:r w:rsidR="00874CBF" w:rsidRPr="00ED3B22">
        <w:rPr>
          <w:rFonts w:ascii="NewsGoth BT" w:hAnsi="NewsGoth BT"/>
          <w:color w:val="000000"/>
          <w:sz w:val="20"/>
          <w:szCs w:val="20"/>
        </w:rPr>
        <w:t xml:space="preserve">Qualifying employees </w:t>
      </w:r>
      <w:r w:rsidRPr="00ED3B22">
        <w:rPr>
          <w:rFonts w:ascii="NewsGoth BT" w:hAnsi="NewsGoth BT"/>
          <w:color w:val="000000"/>
          <w:sz w:val="20"/>
          <w:szCs w:val="20"/>
        </w:rPr>
        <w:t>may make a formal request to alter the time at which they work, their hours of work or may ask to work from home.</w:t>
      </w:r>
      <w:r w:rsidR="00ED3B22">
        <w:rPr>
          <w:rFonts w:ascii="NewsGoth BT" w:hAnsi="NewsGoth BT"/>
          <w:color w:val="000000"/>
          <w:sz w:val="20"/>
          <w:szCs w:val="20"/>
        </w:rPr>
        <w:t xml:space="preserve">  </w:t>
      </w:r>
    </w:p>
    <w:p w:rsidR="002F765D" w:rsidRPr="00ED3B22" w:rsidRDefault="002F765D" w:rsidP="002F765D">
      <w:pPr>
        <w:pStyle w:val="ListParagraph"/>
        <w:numPr>
          <w:ilvl w:val="1"/>
          <w:numId w:val="1"/>
        </w:numPr>
        <w:rPr>
          <w:rFonts w:ascii="NewsGoth BT" w:hAnsi="NewsGoth BT"/>
          <w:color w:val="000000"/>
          <w:sz w:val="20"/>
          <w:szCs w:val="20"/>
          <w:u w:val="single"/>
        </w:rPr>
      </w:pPr>
      <w:r w:rsidRPr="00ED3B22">
        <w:rPr>
          <w:rFonts w:ascii="NewsGoth BT" w:hAnsi="NewsGoth BT"/>
          <w:color w:val="000000"/>
          <w:sz w:val="20"/>
          <w:szCs w:val="20"/>
        </w:rPr>
        <w:t>For further details of qualifications and entitlements under these provisions please see Staff Handbook/.................</w:t>
      </w:r>
      <w:r w:rsidRPr="00ED3B22">
        <w:rPr>
          <w:rStyle w:val="FootnoteReference"/>
          <w:rFonts w:ascii="NewsGoth BT" w:hAnsi="NewsGoth BT"/>
          <w:color w:val="000000"/>
          <w:sz w:val="20"/>
          <w:szCs w:val="20"/>
        </w:rPr>
        <w:footnoteReference w:id="31"/>
      </w:r>
    </w:p>
    <w:p w:rsidR="00C10AA9" w:rsidRPr="00ED3B22" w:rsidRDefault="00C10AA9" w:rsidP="00C10AA9">
      <w:pPr>
        <w:ind w:left="1440"/>
        <w:rPr>
          <w:rFonts w:ascii="NewsGoth BT" w:hAnsi="NewsGoth BT"/>
          <w:color w:val="000000"/>
          <w:sz w:val="20"/>
          <w:szCs w:val="20"/>
        </w:rPr>
      </w:pPr>
    </w:p>
    <w:p w:rsidR="0065106E" w:rsidRPr="00ED3B22" w:rsidRDefault="0065106E" w:rsidP="0065106E">
      <w:pPr>
        <w:pStyle w:val="Heading2"/>
        <w:numPr>
          <w:ilvl w:val="1"/>
          <w:numId w:val="3"/>
        </w:numPr>
        <w:tabs>
          <w:tab w:val="clear" w:pos="720"/>
        </w:tabs>
        <w:rPr>
          <w:rFonts w:ascii="NewsGoth BT" w:hAnsi="NewsGoth BT"/>
          <w:color w:val="000000"/>
          <w:sz w:val="20"/>
          <w:szCs w:val="20"/>
        </w:rPr>
      </w:pPr>
      <w:r w:rsidRPr="00ED3B22">
        <w:rPr>
          <w:rFonts w:ascii="NewsGoth BT" w:hAnsi="NewsGoth BT"/>
          <w:color w:val="000000"/>
          <w:sz w:val="20"/>
          <w:szCs w:val="20"/>
        </w:rPr>
        <w:t>Notice of Termination</w:t>
      </w:r>
    </w:p>
    <w:p w:rsidR="0065106E" w:rsidRPr="00ED3B22" w:rsidRDefault="0065106E" w:rsidP="0065106E">
      <w:pPr>
        <w:ind w:firstLine="720"/>
        <w:rPr>
          <w:rFonts w:ascii="NewsGoth BT" w:hAnsi="NewsGoth BT"/>
          <w:color w:val="000000"/>
          <w:sz w:val="20"/>
          <w:szCs w:val="20"/>
          <w:u w:val="single"/>
        </w:rPr>
      </w:pPr>
    </w:p>
    <w:p w:rsidR="0065106E" w:rsidRPr="00ED3B22" w:rsidRDefault="0065106E" w:rsidP="00F577B7">
      <w:pPr>
        <w:pStyle w:val="ListParagraph"/>
        <w:numPr>
          <w:ilvl w:val="0"/>
          <w:numId w:val="9"/>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During your probationary period (as set out in </w:t>
      </w:r>
      <w:r w:rsidR="004826F3">
        <w:rPr>
          <w:rFonts w:ascii="NewsGoth BT" w:hAnsi="NewsGoth BT"/>
          <w:color w:val="000000"/>
          <w:spacing w:val="-3"/>
          <w:sz w:val="20"/>
          <w:szCs w:val="20"/>
        </w:rPr>
        <w:t>clause</w:t>
      </w:r>
      <w:r w:rsidRPr="00ED3B22">
        <w:rPr>
          <w:rFonts w:ascii="NewsGoth BT" w:hAnsi="NewsGoth BT"/>
          <w:color w:val="000000"/>
          <w:spacing w:val="-3"/>
          <w:sz w:val="20"/>
          <w:szCs w:val="20"/>
        </w:rPr>
        <w:t xml:space="preserve"> 1 above) you must give one week’s notice of your intention to terminate your employment and, except in the case of gross misconduct, </w:t>
      </w:r>
      <w:r w:rsidR="00C10AA9" w:rsidRPr="00ED3B22">
        <w:rPr>
          <w:rFonts w:ascii="NewsGoth BT" w:hAnsi="NewsGoth BT"/>
          <w:color w:val="000000"/>
          <w:spacing w:val="-3"/>
          <w:sz w:val="20"/>
          <w:szCs w:val="20"/>
        </w:rPr>
        <w:t>we</w:t>
      </w:r>
      <w:r w:rsidRPr="00ED3B22">
        <w:rPr>
          <w:rFonts w:ascii="NewsGoth BT" w:hAnsi="NewsGoth BT"/>
          <w:color w:val="000000"/>
          <w:spacing w:val="-3"/>
          <w:sz w:val="20"/>
          <w:szCs w:val="20"/>
        </w:rPr>
        <w:t xml:space="preserve"> will give you one week’s notice in writing should </w:t>
      </w:r>
      <w:r w:rsidR="00C10AA9" w:rsidRPr="00ED3B22">
        <w:rPr>
          <w:rFonts w:ascii="NewsGoth BT" w:hAnsi="NewsGoth BT"/>
          <w:color w:val="000000"/>
          <w:spacing w:val="-3"/>
          <w:sz w:val="20"/>
          <w:szCs w:val="20"/>
        </w:rPr>
        <w:t xml:space="preserve">we </w:t>
      </w:r>
      <w:r w:rsidRPr="00ED3B22">
        <w:rPr>
          <w:rFonts w:ascii="NewsGoth BT" w:hAnsi="NewsGoth BT"/>
          <w:color w:val="000000"/>
          <w:spacing w:val="-3"/>
          <w:sz w:val="20"/>
          <w:szCs w:val="20"/>
        </w:rPr>
        <w:t>wish to terminate your employment.</w:t>
      </w:r>
    </w:p>
    <w:p w:rsidR="0065106E" w:rsidRPr="00ED3B22" w:rsidRDefault="0065106E" w:rsidP="00F577B7">
      <w:pPr>
        <w:pStyle w:val="ListParagraph"/>
        <w:numPr>
          <w:ilvl w:val="0"/>
          <w:numId w:val="9"/>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After the completion of your probationary period, you must give one month's notice of your intention to terminate your employment, and except in the case of gross misconduct, </w:t>
      </w:r>
      <w:r w:rsidR="00C10AA9" w:rsidRPr="00ED3B22">
        <w:rPr>
          <w:rFonts w:ascii="NewsGoth BT" w:hAnsi="NewsGoth BT"/>
          <w:color w:val="000000"/>
          <w:spacing w:val="-3"/>
          <w:sz w:val="20"/>
          <w:szCs w:val="20"/>
        </w:rPr>
        <w:t>we</w:t>
      </w:r>
      <w:r w:rsidRPr="00ED3B22">
        <w:rPr>
          <w:rFonts w:ascii="NewsGoth BT" w:hAnsi="NewsGoth BT"/>
          <w:color w:val="000000"/>
          <w:spacing w:val="-3"/>
          <w:sz w:val="20"/>
          <w:szCs w:val="20"/>
        </w:rPr>
        <w:t xml:space="preserve"> will give you one month's notice in writing should </w:t>
      </w:r>
      <w:r w:rsidR="00C10AA9" w:rsidRPr="00ED3B22">
        <w:rPr>
          <w:rFonts w:ascii="NewsGoth BT" w:hAnsi="NewsGoth BT"/>
          <w:color w:val="000000"/>
          <w:spacing w:val="-3"/>
          <w:sz w:val="20"/>
          <w:szCs w:val="20"/>
        </w:rPr>
        <w:t>we</w:t>
      </w:r>
      <w:r w:rsidRPr="00ED3B22">
        <w:rPr>
          <w:rFonts w:ascii="NewsGoth BT" w:hAnsi="NewsGoth BT"/>
          <w:color w:val="000000"/>
          <w:spacing w:val="-3"/>
          <w:sz w:val="20"/>
          <w:szCs w:val="20"/>
        </w:rPr>
        <w:t xml:space="preserve"> wish to terminate your employment.</w:t>
      </w:r>
      <w:r w:rsidR="001E74A7">
        <w:rPr>
          <w:rStyle w:val="FootnoteReference"/>
          <w:rFonts w:ascii="NewsGoth BT" w:hAnsi="NewsGoth BT"/>
          <w:color w:val="000000"/>
          <w:spacing w:val="-3"/>
          <w:sz w:val="20"/>
          <w:szCs w:val="20"/>
        </w:rPr>
        <w:footnoteReference w:id="32"/>
      </w:r>
    </w:p>
    <w:p w:rsidR="0065106E" w:rsidRPr="00ED3B22" w:rsidRDefault="0065106E" w:rsidP="00F577B7">
      <w:pPr>
        <w:pStyle w:val="ListParagraph"/>
        <w:numPr>
          <w:ilvl w:val="0"/>
          <w:numId w:val="9"/>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lastRenderedPageBreak/>
        <w:t xml:space="preserve">After 4 years’ service, </w:t>
      </w:r>
      <w:r w:rsidR="00C10AA9" w:rsidRPr="00ED3B22">
        <w:rPr>
          <w:rFonts w:ascii="NewsGoth BT" w:hAnsi="NewsGoth BT"/>
          <w:color w:val="000000"/>
          <w:spacing w:val="-3"/>
          <w:sz w:val="20"/>
          <w:szCs w:val="20"/>
        </w:rPr>
        <w:t xml:space="preserve">we </w:t>
      </w:r>
      <w:r w:rsidRPr="00ED3B22">
        <w:rPr>
          <w:rFonts w:ascii="NewsGoth BT" w:hAnsi="NewsGoth BT"/>
          <w:color w:val="000000"/>
          <w:spacing w:val="-3"/>
          <w:sz w:val="20"/>
          <w:szCs w:val="20"/>
        </w:rPr>
        <w:t xml:space="preserve">will give you one </w:t>
      </w:r>
      <w:r w:rsidR="004826F3">
        <w:rPr>
          <w:rFonts w:ascii="NewsGoth BT" w:hAnsi="NewsGoth BT"/>
          <w:color w:val="000000"/>
          <w:spacing w:val="-3"/>
          <w:sz w:val="20"/>
          <w:szCs w:val="20"/>
        </w:rPr>
        <w:t xml:space="preserve">further </w:t>
      </w:r>
      <w:r w:rsidRPr="00ED3B22">
        <w:rPr>
          <w:rFonts w:ascii="NewsGoth BT" w:hAnsi="NewsGoth BT"/>
          <w:color w:val="000000"/>
          <w:spacing w:val="-3"/>
          <w:sz w:val="20"/>
          <w:szCs w:val="20"/>
        </w:rPr>
        <w:t>week’s notice of termination for each year of service up to a maximum of 12 weeks’ notice after 12 years’ service.</w:t>
      </w:r>
      <w:r w:rsidR="00C10AA9" w:rsidRPr="00ED3B22">
        <w:rPr>
          <w:rStyle w:val="FootnoteReference"/>
          <w:rFonts w:ascii="NewsGoth BT" w:hAnsi="NewsGoth BT"/>
          <w:color w:val="000000"/>
          <w:spacing w:val="-3"/>
          <w:sz w:val="20"/>
          <w:szCs w:val="20"/>
        </w:rPr>
        <w:footnoteReference w:id="33"/>
      </w:r>
    </w:p>
    <w:p w:rsidR="0065106E" w:rsidRPr="00ED3B22" w:rsidRDefault="0065106E" w:rsidP="00F577B7">
      <w:pPr>
        <w:pStyle w:val="ListParagraph"/>
        <w:numPr>
          <w:ilvl w:val="0"/>
          <w:numId w:val="9"/>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 xml:space="preserve">You must give notice of your intention to terminate your employment </w:t>
      </w:r>
      <w:proofErr w:type="gramStart"/>
      <w:r w:rsidRPr="00ED3B22">
        <w:rPr>
          <w:rFonts w:ascii="NewsGoth BT" w:hAnsi="NewsGoth BT"/>
          <w:color w:val="000000"/>
          <w:spacing w:val="-3"/>
          <w:sz w:val="20"/>
          <w:szCs w:val="20"/>
        </w:rPr>
        <w:t xml:space="preserve">to </w:t>
      </w:r>
      <w:r w:rsidR="00C10AA9" w:rsidRPr="00ED3B22">
        <w:rPr>
          <w:rFonts w:ascii="NewsGoth BT" w:hAnsi="NewsGoth BT"/>
          <w:color w:val="000000"/>
          <w:spacing w:val="-3"/>
          <w:sz w:val="20"/>
          <w:szCs w:val="20"/>
        </w:rPr>
        <w:t>...........</w:t>
      </w:r>
      <w:proofErr w:type="gramEnd"/>
      <w:r w:rsidRPr="00ED3B22">
        <w:rPr>
          <w:rFonts w:ascii="NewsGoth BT" w:hAnsi="NewsGoth BT"/>
          <w:color w:val="000000"/>
          <w:spacing w:val="-3"/>
          <w:sz w:val="20"/>
          <w:szCs w:val="20"/>
        </w:rPr>
        <w:t xml:space="preserve"> </w:t>
      </w:r>
      <w:proofErr w:type="gramStart"/>
      <w:r w:rsidRPr="00ED3B22">
        <w:rPr>
          <w:rFonts w:ascii="NewsGoth BT" w:hAnsi="NewsGoth BT"/>
          <w:color w:val="000000"/>
          <w:spacing w:val="-3"/>
          <w:sz w:val="20"/>
          <w:szCs w:val="20"/>
        </w:rPr>
        <w:t>in</w:t>
      </w:r>
      <w:proofErr w:type="gramEnd"/>
      <w:r w:rsidRPr="00ED3B22">
        <w:rPr>
          <w:rFonts w:ascii="NewsGoth BT" w:hAnsi="NewsGoth BT"/>
          <w:color w:val="000000"/>
          <w:spacing w:val="-3"/>
          <w:sz w:val="20"/>
          <w:szCs w:val="20"/>
        </w:rPr>
        <w:t xml:space="preserve"> writing.</w:t>
      </w:r>
      <w:r w:rsidR="00C10AA9" w:rsidRPr="00ED3B22">
        <w:rPr>
          <w:rStyle w:val="FootnoteReference"/>
          <w:rFonts w:ascii="NewsGoth BT" w:hAnsi="NewsGoth BT"/>
          <w:color w:val="000000"/>
          <w:spacing w:val="-3"/>
          <w:sz w:val="20"/>
          <w:szCs w:val="20"/>
        </w:rPr>
        <w:footnoteReference w:id="34"/>
      </w:r>
    </w:p>
    <w:p w:rsidR="0065106E" w:rsidRPr="00ED3B22" w:rsidRDefault="0065106E" w:rsidP="00F577B7">
      <w:pPr>
        <w:pStyle w:val="ListParagraph"/>
        <w:numPr>
          <w:ilvl w:val="0"/>
          <w:numId w:val="9"/>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rPr>
        <w:t>We reserve the right to make a payment in lieu of any period of notice or part of it whether given by either party.</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Such a payment will be limited to your basic salary at the rate payable at the date the notice is given and shall not include any payment in respect of any entitlement to any other benefits of any kind whatsoever.</w:t>
      </w:r>
      <w:r w:rsidR="00D042FB" w:rsidRPr="00ED3B22">
        <w:rPr>
          <w:rStyle w:val="FootnoteReference"/>
          <w:rFonts w:ascii="NewsGoth BT" w:hAnsi="NewsGoth BT"/>
          <w:color w:val="000000"/>
          <w:spacing w:val="-3"/>
          <w:sz w:val="20"/>
          <w:szCs w:val="20"/>
        </w:rPr>
        <w:footnoteReference w:id="35"/>
      </w:r>
    </w:p>
    <w:p w:rsidR="00D042FB" w:rsidRPr="00ED3B22" w:rsidRDefault="0065106E" w:rsidP="000B0FEE">
      <w:pPr>
        <w:pStyle w:val="ListParagraph"/>
        <w:numPr>
          <w:ilvl w:val="0"/>
          <w:numId w:val="9"/>
        </w:numPr>
        <w:tabs>
          <w:tab w:val="left" w:pos="-1440"/>
          <w:tab w:val="left" w:pos="-720"/>
        </w:tabs>
        <w:suppressAutoHyphens/>
      </w:pPr>
      <w:r w:rsidRPr="00ED3B22">
        <w:rPr>
          <w:rFonts w:ascii="NewsGoth BT" w:hAnsi="NewsGoth BT"/>
          <w:color w:val="000000"/>
          <w:spacing w:val="-3"/>
          <w:sz w:val="20"/>
          <w:szCs w:val="20"/>
        </w:rPr>
        <w:t>In relation to your pension, if you leave employment other than on the last day of the month, your pension contribution will be calculated on a pro-rata basis. The pension provider will advise you of the options open to you in respect of your pension account</w:t>
      </w:r>
      <w:proofErr w:type="gramStart"/>
      <w:r w:rsidRPr="00ED3B22">
        <w:rPr>
          <w:rFonts w:ascii="NewsGoth BT" w:hAnsi="NewsGoth BT"/>
          <w:color w:val="000000"/>
          <w:spacing w:val="-3"/>
          <w:sz w:val="20"/>
          <w:szCs w:val="20"/>
        </w:rPr>
        <w:t>..</w:t>
      </w:r>
      <w:proofErr w:type="gramEnd"/>
    </w:p>
    <w:p w:rsidR="00D042FB" w:rsidRPr="00ED3B22" w:rsidRDefault="00D042FB" w:rsidP="0065106E">
      <w:pPr>
        <w:ind w:firstLine="720"/>
        <w:rPr>
          <w:rFonts w:ascii="NewsGoth BT" w:hAnsi="NewsGoth BT"/>
          <w:color w:val="000000"/>
          <w:sz w:val="20"/>
          <w:szCs w:val="20"/>
          <w:u w:val="single"/>
        </w:rPr>
      </w:pPr>
    </w:p>
    <w:p w:rsidR="0065106E" w:rsidRPr="00ED3B22" w:rsidRDefault="0065106E" w:rsidP="0065106E">
      <w:pPr>
        <w:pStyle w:val="ListParagraph"/>
        <w:rPr>
          <w:rFonts w:ascii="NewsGoth BT" w:hAnsi="NewsGoth BT"/>
          <w:color w:val="000000"/>
          <w:spacing w:val="-3"/>
          <w:sz w:val="20"/>
          <w:szCs w:val="20"/>
        </w:rPr>
      </w:pPr>
    </w:p>
    <w:p w:rsidR="0065106E" w:rsidRPr="00ED3B22" w:rsidRDefault="0065106E" w:rsidP="00F577B7">
      <w:pPr>
        <w:pStyle w:val="Heading3"/>
        <w:numPr>
          <w:ilvl w:val="1"/>
          <w:numId w:val="3"/>
        </w:numPr>
        <w:rPr>
          <w:rFonts w:ascii="NewsGoth BT" w:hAnsi="NewsGoth BT"/>
          <w:color w:val="000000"/>
          <w:sz w:val="20"/>
          <w:szCs w:val="20"/>
        </w:rPr>
      </w:pPr>
      <w:r w:rsidRPr="00ED3B22">
        <w:rPr>
          <w:rFonts w:ascii="NewsGoth BT" w:hAnsi="NewsGoth BT"/>
          <w:color w:val="000000"/>
          <w:sz w:val="20"/>
          <w:szCs w:val="20"/>
        </w:rPr>
        <w:t>Convictions</w:t>
      </w:r>
    </w:p>
    <w:p w:rsidR="0065106E" w:rsidRPr="00ED3B22" w:rsidRDefault="0065106E" w:rsidP="0065106E">
      <w:pPr>
        <w:ind w:left="720" w:hanging="720"/>
        <w:rPr>
          <w:rFonts w:ascii="NewsGoth BT" w:hAnsi="NewsGoth BT"/>
          <w:color w:val="000000"/>
          <w:sz w:val="20"/>
          <w:szCs w:val="20"/>
        </w:rPr>
      </w:pPr>
    </w:p>
    <w:p w:rsidR="0065106E" w:rsidRPr="00ED3B22" w:rsidRDefault="0065106E" w:rsidP="0065106E">
      <w:pPr>
        <w:ind w:left="720" w:hanging="720"/>
        <w:rPr>
          <w:rFonts w:ascii="NewsGoth BT" w:hAnsi="NewsGoth BT"/>
          <w:color w:val="000000"/>
          <w:sz w:val="20"/>
          <w:szCs w:val="20"/>
        </w:rPr>
      </w:pPr>
      <w:r w:rsidRPr="00ED3B22">
        <w:rPr>
          <w:rFonts w:ascii="NewsGoth BT" w:hAnsi="NewsGoth BT"/>
          <w:color w:val="000000"/>
          <w:sz w:val="20"/>
          <w:szCs w:val="20"/>
        </w:rPr>
        <w:tab/>
        <w:t xml:space="preserve">It is a condition precedent of employment under this Contract and of continued employment that you do not have any criminal convictions (other than minor motoring offences), and if you are or have been convicted of any criminal offence you must report this immediately to </w:t>
      </w:r>
      <w:r w:rsidR="004408EA" w:rsidRPr="00ED3B22">
        <w:rPr>
          <w:rFonts w:ascii="NewsGoth BT" w:hAnsi="NewsGoth BT"/>
          <w:color w:val="000000"/>
          <w:sz w:val="20"/>
          <w:szCs w:val="20"/>
        </w:rPr>
        <w:t>your line manager</w:t>
      </w:r>
      <w:r w:rsidRPr="00ED3B22">
        <w:rPr>
          <w:rFonts w:ascii="NewsGoth BT" w:hAnsi="NewsGoth BT"/>
          <w:color w:val="000000"/>
          <w:sz w:val="20"/>
          <w:szCs w:val="20"/>
        </w:rPr>
        <w:t xml:space="preserve">. </w:t>
      </w:r>
      <w:r w:rsidR="00123BAA" w:rsidRPr="00ED3B22">
        <w:rPr>
          <w:rStyle w:val="FootnoteReference"/>
          <w:rFonts w:ascii="NewsGoth BT" w:hAnsi="NewsGoth BT"/>
          <w:color w:val="000000"/>
          <w:sz w:val="20"/>
          <w:szCs w:val="20"/>
        </w:rPr>
        <w:footnoteReference w:id="36"/>
      </w:r>
    </w:p>
    <w:p w:rsidR="0065106E" w:rsidRDefault="0065106E" w:rsidP="0065106E">
      <w:pPr>
        <w:ind w:left="720" w:hanging="720"/>
        <w:rPr>
          <w:rFonts w:ascii="NewsGoth BT" w:hAnsi="NewsGoth BT"/>
          <w:color w:val="000000"/>
          <w:sz w:val="20"/>
          <w:szCs w:val="20"/>
        </w:rPr>
      </w:pPr>
    </w:p>
    <w:p w:rsidR="0065106E" w:rsidRPr="00ED3B22" w:rsidRDefault="0065106E" w:rsidP="0065106E">
      <w:pPr>
        <w:suppressAutoHyphens/>
        <w:rPr>
          <w:rFonts w:ascii="NewsGoth BT" w:hAnsi="NewsGoth BT"/>
          <w:color w:val="000000"/>
          <w:sz w:val="20"/>
          <w:szCs w:val="20"/>
        </w:rPr>
      </w:pPr>
    </w:p>
    <w:p w:rsidR="0065106E" w:rsidRPr="00ED3B22" w:rsidRDefault="0065106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Personal Appearance</w:t>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63694C">
      <w:pPr>
        <w:suppressAutoHyphens/>
        <w:ind w:left="720"/>
        <w:rPr>
          <w:rFonts w:ascii="NewsGoth BT" w:hAnsi="NewsGoth BT"/>
          <w:color w:val="000000"/>
          <w:spacing w:val="-3"/>
          <w:sz w:val="20"/>
          <w:szCs w:val="20"/>
          <w:u w:val="single"/>
        </w:rPr>
      </w:pPr>
      <w:r w:rsidRPr="00ED3B22">
        <w:rPr>
          <w:rFonts w:ascii="NewsGoth BT" w:hAnsi="NewsGoth BT"/>
          <w:color w:val="000000"/>
          <w:spacing w:val="-3"/>
          <w:sz w:val="20"/>
          <w:szCs w:val="20"/>
        </w:rPr>
        <w:t>A high standard of dress is expected of staff, above all to give a good impression to clients visiting the premises.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Staff are expected to wear smart business dress at all times, whether in the office or on client premises.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Casual wear is considered inappropriate for the office.</w:t>
      </w:r>
      <w:r w:rsidR="00123BAA" w:rsidRPr="00ED3B22">
        <w:rPr>
          <w:rStyle w:val="FootnoteReference"/>
          <w:rFonts w:ascii="NewsGoth BT" w:hAnsi="NewsGoth BT"/>
          <w:color w:val="000000"/>
          <w:spacing w:val="-3"/>
          <w:sz w:val="20"/>
          <w:szCs w:val="20"/>
        </w:rPr>
        <w:footnoteReference w:id="37"/>
      </w:r>
    </w:p>
    <w:p w:rsidR="0065106E" w:rsidRPr="00ED3B22" w:rsidRDefault="0065106E" w:rsidP="00F577B7">
      <w:pPr>
        <w:pStyle w:val="ListParagraph"/>
        <w:numPr>
          <w:ilvl w:val="1"/>
          <w:numId w:val="3"/>
        </w:numPr>
        <w:suppressAutoHyphens/>
        <w:rPr>
          <w:rFonts w:ascii="NewsGoth BT" w:hAnsi="NewsGoth BT"/>
          <w:color w:val="000000"/>
          <w:spacing w:val="-3"/>
          <w:sz w:val="20"/>
          <w:szCs w:val="20"/>
          <w:u w:val="single"/>
        </w:rPr>
      </w:pPr>
      <w:r w:rsidRPr="00ED3B22">
        <w:rPr>
          <w:rFonts w:ascii="NewsGoth BT" w:hAnsi="NewsGoth BT"/>
          <w:color w:val="000000"/>
          <w:spacing w:val="-3"/>
          <w:sz w:val="20"/>
          <w:szCs w:val="20"/>
          <w:u w:val="single"/>
        </w:rPr>
        <w:t>Telephones</w:t>
      </w:r>
      <w:r w:rsidR="00DF6B6E">
        <w:rPr>
          <w:rStyle w:val="FootnoteReference"/>
          <w:rFonts w:ascii="NewsGoth BT" w:hAnsi="NewsGoth BT"/>
          <w:color w:val="000000"/>
          <w:spacing w:val="-3"/>
          <w:sz w:val="20"/>
          <w:szCs w:val="20"/>
          <w:u w:val="single"/>
        </w:rPr>
        <w:footnoteReference w:id="38"/>
      </w:r>
    </w:p>
    <w:p w:rsidR="0065106E" w:rsidRPr="00ED3B22" w:rsidRDefault="0065106E" w:rsidP="0065106E">
      <w:pPr>
        <w:pStyle w:val="BodyText2"/>
        <w:rPr>
          <w:rFonts w:ascii="NewsGoth BT" w:hAnsi="NewsGoth BT"/>
          <w:color w:val="000000"/>
          <w:sz w:val="20"/>
          <w:szCs w:val="20"/>
        </w:rPr>
      </w:pPr>
    </w:p>
    <w:p w:rsidR="000217BB" w:rsidRPr="00ED3B22" w:rsidRDefault="0065106E" w:rsidP="000217BB">
      <w:pPr>
        <w:pStyle w:val="BodyText2"/>
        <w:ind w:left="720"/>
        <w:rPr>
          <w:rFonts w:ascii="NewsGoth BT" w:hAnsi="NewsGoth BT"/>
          <w:color w:val="000000"/>
          <w:sz w:val="20"/>
          <w:szCs w:val="20"/>
        </w:rPr>
      </w:pPr>
      <w:r w:rsidRPr="00ED3B22">
        <w:rPr>
          <w:rFonts w:ascii="NewsGoth BT" w:hAnsi="NewsGoth BT"/>
          <w:color w:val="000000"/>
          <w:sz w:val="20"/>
          <w:szCs w:val="20"/>
        </w:rPr>
        <w:t>The Firm provides some staff with mobile phones for business use.</w:t>
      </w:r>
      <w:r w:rsidR="00ED3B22">
        <w:rPr>
          <w:rFonts w:ascii="NewsGoth BT" w:hAnsi="NewsGoth BT"/>
          <w:color w:val="000000"/>
          <w:sz w:val="20"/>
          <w:szCs w:val="20"/>
        </w:rPr>
        <w:t xml:space="preserve"> </w:t>
      </w:r>
      <w:r w:rsidR="00123BAA" w:rsidRPr="00ED3B22">
        <w:rPr>
          <w:rFonts w:ascii="NewsGoth BT" w:hAnsi="NewsGoth BT"/>
          <w:color w:val="000000"/>
          <w:sz w:val="20"/>
          <w:szCs w:val="20"/>
        </w:rPr>
        <w:t>Private use of such phones must be kept to a minimum and we reserve the right to deduct the cost of excessive personal use from your salary.</w:t>
      </w:r>
      <w:r w:rsidR="00ED3B22">
        <w:rPr>
          <w:rFonts w:ascii="NewsGoth BT" w:hAnsi="NewsGoth BT"/>
          <w:color w:val="000000"/>
          <w:sz w:val="20"/>
          <w:szCs w:val="20"/>
        </w:rPr>
        <w:t xml:space="preserve"> </w:t>
      </w:r>
      <w:r w:rsidR="002F765D" w:rsidRPr="00ED3B22">
        <w:rPr>
          <w:rFonts w:ascii="NewsGoth BT" w:hAnsi="NewsGoth BT"/>
          <w:color w:val="000000"/>
          <w:sz w:val="20"/>
          <w:szCs w:val="20"/>
        </w:rPr>
        <w:t>Your personal mobile phone should be switched off during working hours and only used during breaks and lunchtimes.</w:t>
      </w:r>
      <w:r w:rsidR="00ED3B22">
        <w:rPr>
          <w:rFonts w:ascii="NewsGoth BT" w:hAnsi="NewsGoth BT"/>
          <w:color w:val="000000"/>
          <w:sz w:val="20"/>
          <w:szCs w:val="20"/>
        </w:rPr>
        <w:t xml:space="preserve"> </w:t>
      </w:r>
      <w:r w:rsidR="002F765D" w:rsidRPr="00ED3B22">
        <w:rPr>
          <w:rFonts w:ascii="NewsGoth BT" w:hAnsi="NewsGoth BT"/>
          <w:color w:val="000000"/>
          <w:sz w:val="20"/>
          <w:szCs w:val="20"/>
        </w:rPr>
        <w:t>The use of any of our telephones for private calls should be restricted and should not interfere with your work or disturb others. We will ta</w:t>
      </w:r>
      <w:r w:rsidR="00F577B7" w:rsidRPr="00ED3B22">
        <w:rPr>
          <w:rFonts w:ascii="NewsGoth BT" w:hAnsi="NewsGoth BT"/>
          <w:color w:val="000000"/>
          <w:sz w:val="20"/>
          <w:szCs w:val="20"/>
        </w:rPr>
        <w:t xml:space="preserve">ke disciplinary action against </w:t>
      </w:r>
      <w:r w:rsidR="002F765D" w:rsidRPr="00ED3B22">
        <w:rPr>
          <w:rFonts w:ascii="NewsGoth BT" w:hAnsi="NewsGoth BT"/>
          <w:color w:val="000000"/>
          <w:sz w:val="20"/>
          <w:szCs w:val="20"/>
        </w:rPr>
        <w:t>any person failing to comply with this.</w:t>
      </w:r>
    </w:p>
    <w:p w:rsidR="000B0FEE" w:rsidRPr="00ED3B22" w:rsidRDefault="000B0FEE" w:rsidP="0065106E">
      <w:pPr>
        <w:suppressAutoHyphens/>
        <w:rPr>
          <w:rFonts w:ascii="NewsGoth BT" w:hAnsi="NewsGoth BT"/>
          <w:color w:val="000000"/>
          <w:spacing w:val="-3"/>
          <w:sz w:val="20"/>
          <w:szCs w:val="20"/>
        </w:rPr>
      </w:pPr>
    </w:p>
    <w:p w:rsidR="000B0FEE" w:rsidRDefault="000B0FE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BA59D0">
        <w:rPr>
          <w:rFonts w:ascii="NewsGoth BT" w:hAnsi="NewsGoth BT"/>
          <w:color w:val="000000"/>
          <w:spacing w:val="-3"/>
          <w:sz w:val="20"/>
          <w:szCs w:val="20"/>
          <w:u w:val="single"/>
        </w:rPr>
        <w:t>Computer Use Policy</w:t>
      </w:r>
      <w:r w:rsidR="00DF6B6E">
        <w:rPr>
          <w:rStyle w:val="FootnoteReference"/>
          <w:rFonts w:ascii="NewsGoth BT" w:hAnsi="NewsGoth BT"/>
          <w:color w:val="000000"/>
          <w:spacing w:val="-3"/>
          <w:sz w:val="20"/>
          <w:szCs w:val="20"/>
        </w:rPr>
        <w:footnoteReference w:id="39"/>
      </w:r>
    </w:p>
    <w:p w:rsidR="000B0FEE" w:rsidRDefault="000B0FEE" w:rsidP="000B0FEE">
      <w:pPr>
        <w:pStyle w:val="ListParagraph"/>
        <w:tabs>
          <w:tab w:val="left" w:pos="-1440"/>
          <w:tab w:val="left" w:pos="-720"/>
        </w:tabs>
        <w:suppressAutoHyphens/>
        <w:ind w:left="0"/>
        <w:rPr>
          <w:rFonts w:ascii="NewsGoth BT" w:hAnsi="NewsGoth BT"/>
          <w:color w:val="000000"/>
          <w:spacing w:val="-3"/>
          <w:sz w:val="20"/>
          <w:szCs w:val="20"/>
        </w:rPr>
      </w:pPr>
    </w:p>
    <w:p w:rsidR="000B0FEE" w:rsidRDefault="000B0FEE" w:rsidP="000B0FEE">
      <w:pPr>
        <w:pStyle w:val="ListParagraph"/>
        <w:tabs>
          <w:tab w:val="left" w:pos="-1440"/>
          <w:tab w:val="left" w:pos="-720"/>
        </w:tabs>
        <w:suppressAutoHyphens/>
        <w:rPr>
          <w:rFonts w:ascii="NewsGoth BT" w:hAnsi="NewsGoth BT"/>
          <w:color w:val="000000"/>
          <w:spacing w:val="-3"/>
          <w:sz w:val="20"/>
          <w:szCs w:val="20"/>
        </w:rPr>
      </w:pPr>
      <w:r>
        <w:rPr>
          <w:rFonts w:ascii="NewsGoth BT" w:hAnsi="NewsGoth BT"/>
          <w:color w:val="000000"/>
          <w:spacing w:val="-3"/>
          <w:sz w:val="20"/>
          <w:szCs w:val="20"/>
        </w:rPr>
        <w:t>The purpose of this policy is to provide clear procedures and guidance for using e-mail, intranet and internet facilities on all computer systems.</w:t>
      </w:r>
      <w:r w:rsidR="00DF6B6E">
        <w:rPr>
          <w:rFonts w:ascii="NewsGoth BT" w:hAnsi="NewsGoth BT"/>
          <w:color w:val="000000"/>
          <w:spacing w:val="-3"/>
          <w:sz w:val="20"/>
          <w:szCs w:val="20"/>
        </w:rPr>
        <w:t xml:space="preserve">  Our computer use policy is set out in Appendix …which is attached and forms part of the contract.</w:t>
      </w:r>
    </w:p>
    <w:p w:rsidR="000B0FEE" w:rsidRPr="000B0FEE" w:rsidRDefault="000B0FEE" w:rsidP="000B0FEE">
      <w:pPr>
        <w:pStyle w:val="ListParagraph"/>
        <w:tabs>
          <w:tab w:val="left" w:pos="-1440"/>
          <w:tab w:val="left" w:pos="-720"/>
        </w:tabs>
        <w:suppressAutoHyphens/>
        <w:ind w:left="0"/>
        <w:rPr>
          <w:rFonts w:ascii="NewsGoth BT" w:hAnsi="NewsGoth BT"/>
          <w:color w:val="000000"/>
          <w:spacing w:val="-3"/>
          <w:sz w:val="20"/>
          <w:szCs w:val="20"/>
        </w:rPr>
      </w:pPr>
    </w:p>
    <w:p w:rsidR="0065106E" w:rsidRPr="00ED3B22" w:rsidRDefault="0065106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Disciplinary Matters</w:t>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65106E">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lastRenderedPageBreak/>
        <w:t>Any breach of the Terms and Conditions of your employment or of the firm's regulations made from time to time or any misconduct by you in the course of your employment shall be regarded by the firm as a disciplinary matter.</w:t>
      </w:r>
    </w:p>
    <w:p w:rsidR="0065106E" w:rsidRPr="00ED3B22" w:rsidRDefault="0065106E" w:rsidP="0065106E">
      <w:pPr>
        <w:suppressAutoHyphens/>
        <w:rPr>
          <w:rFonts w:ascii="NewsGoth BT" w:hAnsi="NewsGoth BT"/>
          <w:color w:val="000000"/>
          <w:spacing w:val="-3"/>
          <w:sz w:val="20"/>
          <w:szCs w:val="20"/>
        </w:rPr>
      </w:pPr>
    </w:p>
    <w:p w:rsidR="0065106E" w:rsidRPr="00ED3B22" w:rsidRDefault="002F765D" w:rsidP="0065106E">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 xml:space="preserve">Our </w:t>
      </w:r>
      <w:r w:rsidR="0065106E" w:rsidRPr="00ED3B22">
        <w:rPr>
          <w:rFonts w:ascii="NewsGoth BT" w:hAnsi="NewsGoth BT"/>
          <w:color w:val="000000"/>
          <w:spacing w:val="-3"/>
          <w:sz w:val="20"/>
          <w:szCs w:val="20"/>
        </w:rPr>
        <w:t>disciplinary procedure</w:t>
      </w:r>
      <w:r w:rsidRPr="00ED3B22">
        <w:rPr>
          <w:rFonts w:ascii="NewsGoth BT" w:hAnsi="NewsGoth BT"/>
          <w:color w:val="000000"/>
          <w:spacing w:val="-3"/>
          <w:sz w:val="20"/>
          <w:szCs w:val="20"/>
        </w:rPr>
        <w:t xml:space="preserve"> </w:t>
      </w:r>
      <w:r w:rsidR="0065106E" w:rsidRPr="00ED3B22">
        <w:rPr>
          <w:rFonts w:ascii="NewsGoth BT" w:hAnsi="NewsGoth BT"/>
          <w:color w:val="000000"/>
          <w:spacing w:val="-3"/>
          <w:sz w:val="20"/>
          <w:szCs w:val="20"/>
        </w:rPr>
        <w:t>is set out in Appendix</w:t>
      </w:r>
      <w:r w:rsidR="000217BB">
        <w:rPr>
          <w:rFonts w:ascii="NewsGoth BT" w:hAnsi="NewsGoth BT"/>
          <w:color w:val="000000"/>
          <w:spacing w:val="-3"/>
          <w:sz w:val="20"/>
          <w:szCs w:val="20"/>
        </w:rPr>
        <w:t xml:space="preserve"> …</w:t>
      </w:r>
      <w:r w:rsidR="0065106E" w:rsidRPr="00ED3B22">
        <w:rPr>
          <w:rFonts w:ascii="NewsGoth BT" w:hAnsi="NewsGoth BT"/>
          <w:color w:val="000000"/>
          <w:spacing w:val="-3"/>
          <w:sz w:val="20"/>
          <w:szCs w:val="20"/>
        </w:rPr>
        <w:t xml:space="preserve"> which is attached to and forms part of this contract.</w:t>
      </w:r>
    </w:p>
    <w:p w:rsidR="00F577B7" w:rsidRPr="00ED3B22" w:rsidRDefault="00F577B7" w:rsidP="0065106E">
      <w:pPr>
        <w:suppressAutoHyphens/>
        <w:rPr>
          <w:rFonts w:ascii="NewsGoth BT" w:hAnsi="NewsGoth BT"/>
          <w:color w:val="000000"/>
          <w:spacing w:val="-3"/>
          <w:sz w:val="20"/>
          <w:szCs w:val="20"/>
        </w:rPr>
      </w:pPr>
    </w:p>
    <w:p w:rsidR="00F577B7" w:rsidRPr="00ED3B22" w:rsidRDefault="00F577B7" w:rsidP="0065106E">
      <w:pPr>
        <w:suppressAutoHyphens/>
        <w:rPr>
          <w:rFonts w:ascii="NewsGoth BT" w:hAnsi="NewsGoth BT"/>
          <w:color w:val="000000"/>
          <w:spacing w:val="-3"/>
          <w:sz w:val="20"/>
          <w:szCs w:val="20"/>
        </w:rPr>
      </w:pPr>
    </w:p>
    <w:p w:rsidR="0065106E" w:rsidRPr="00ED3B22" w:rsidRDefault="0065106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Grievance Procedure</w:t>
      </w:r>
    </w:p>
    <w:p w:rsidR="0065106E" w:rsidRPr="00ED3B22" w:rsidRDefault="0065106E" w:rsidP="0065106E">
      <w:pPr>
        <w:suppressAutoHyphens/>
        <w:rPr>
          <w:rFonts w:ascii="NewsGoth BT" w:hAnsi="NewsGoth BT"/>
          <w:color w:val="000000"/>
          <w:spacing w:val="-3"/>
          <w:sz w:val="20"/>
          <w:szCs w:val="20"/>
        </w:rPr>
      </w:pPr>
    </w:p>
    <w:p w:rsidR="0065106E" w:rsidRPr="00ED3B22" w:rsidRDefault="002F765D" w:rsidP="0065106E">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Our</w:t>
      </w:r>
      <w:r w:rsidR="0065106E" w:rsidRPr="00ED3B22">
        <w:rPr>
          <w:rFonts w:ascii="NewsGoth BT" w:hAnsi="NewsGoth BT"/>
          <w:color w:val="000000"/>
          <w:spacing w:val="-3"/>
          <w:sz w:val="20"/>
          <w:szCs w:val="20"/>
        </w:rPr>
        <w:t xml:space="preserve"> grievance procedure is set out in Appendix</w:t>
      </w:r>
      <w:r w:rsidR="000217BB">
        <w:rPr>
          <w:rFonts w:ascii="NewsGoth BT" w:hAnsi="NewsGoth BT"/>
          <w:color w:val="000000"/>
          <w:spacing w:val="-3"/>
          <w:sz w:val="20"/>
          <w:szCs w:val="20"/>
        </w:rPr>
        <w:t xml:space="preserve"> …</w:t>
      </w:r>
      <w:r w:rsidR="0065106E" w:rsidRPr="00ED3B22">
        <w:rPr>
          <w:rFonts w:ascii="NewsGoth BT" w:hAnsi="NewsGoth BT"/>
          <w:color w:val="000000"/>
          <w:spacing w:val="-3"/>
          <w:sz w:val="20"/>
          <w:szCs w:val="20"/>
        </w:rPr>
        <w:t xml:space="preserve"> which is attached to and forms part of this contract.</w:t>
      </w:r>
    </w:p>
    <w:p w:rsidR="002F765D" w:rsidRPr="00ED3B22" w:rsidRDefault="002F765D" w:rsidP="0065106E">
      <w:pPr>
        <w:suppressAutoHyphens/>
        <w:ind w:left="720"/>
        <w:rPr>
          <w:rFonts w:ascii="NewsGoth BT" w:hAnsi="NewsGoth BT"/>
          <w:color w:val="000000"/>
          <w:spacing w:val="-3"/>
          <w:sz w:val="20"/>
          <w:szCs w:val="20"/>
        </w:rPr>
      </w:pPr>
    </w:p>
    <w:p w:rsidR="006C4F8B" w:rsidRPr="00ED3B22" w:rsidRDefault="006C4F8B" w:rsidP="0065106E">
      <w:pPr>
        <w:suppressAutoHyphens/>
        <w:ind w:left="720"/>
        <w:rPr>
          <w:rFonts w:ascii="NewsGoth BT" w:hAnsi="NewsGoth BT"/>
          <w:color w:val="000000"/>
          <w:spacing w:val="-3"/>
          <w:sz w:val="20"/>
          <w:szCs w:val="20"/>
        </w:rPr>
      </w:pPr>
    </w:p>
    <w:p w:rsidR="0065106E" w:rsidRPr="00ED3B22" w:rsidRDefault="0065106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Further Legislation</w:t>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65106E">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Any amendments made necessary to the terms and conditions of your employment as a result of further legislation will be binding upon all parties.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 xml:space="preserve">Amendments may also be necessary as a result of </w:t>
      </w:r>
      <w:r w:rsidR="002F765D" w:rsidRPr="00ED3B22">
        <w:rPr>
          <w:rFonts w:ascii="NewsGoth BT" w:hAnsi="NewsGoth BT"/>
          <w:color w:val="000000"/>
          <w:spacing w:val="-3"/>
          <w:sz w:val="20"/>
          <w:szCs w:val="20"/>
        </w:rPr>
        <w:t>genuine economic reorganisation and all employees will be consulted on such matters</w:t>
      </w:r>
      <w:r w:rsidRPr="00ED3B22">
        <w:rPr>
          <w:rFonts w:ascii="NewsGoth BT" w:hAnsi="NewsGoth BT"/>
          <w:color w:val="000000"/>
          <w:spacing w:val="-3"/>
          <w:sz w:val="20"/>
          <w:szCs w:val="20"/>
        </w:rPr>
        <w:t>.</w:t>
      </w:r>
      <w:r w:rsidR="006C4F8B" w:rsidRPr="00ED3B22">
        <w:rPr>
          <w:rStyle w:val="FootnoteReference"/>
          <w:rFonts w:ascii="NewsGoth BT" w:hAnsi="NewsGoth BT"/>
          <w:color w:val="000000"/>
          <w:spacing w:val="-3"/>
          <w:sz w:val="20"/>
          <w:szCs w:val="20"/>
        </w:rPr>
        <w:footnoteReference w:id="40"/>
      </w:r>
    </w:p>
    <w:p w:rsidR="0065106E" w:rsidRPr="00ED3B22" w:rsidRDefault="0065106E" w:rsidP="0065106E">
      <w:pPr>
        <w:suppressAutoHyphens/>
        <w:rPr>
          <w:rFonts w:ascii="NewsGoth BT" w:hAnsi="NewsGoth BT"/>
          <w:color w:val="000000"/>
          <w:spacing w:val="-3"/>
          <w:sz w:val="20"/>
          <w:szCs w:val="20"/>
        </w:rPr>
      </w:pPr>
    </w:p>
    <w:p w:rsidR="0065106E" w:rsidRPr="00ED3B22" w:rsidRDefault="0065106E" w:rsidP="00F577B7">
      <w:pPr>
        <w:pStyle w:val="ListParagraph"/>
        <w:numPr>
          <w:ilvl w:val="1"/>
          <w:numId w:val="3"/>
        </w:numPr>
        <w:tabs>
          <w:tab w:val="left" w:pos="-1440"/>
          <w:tab w:val="left" w:pos="-720"/>
        </w:tabs>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Training Arrangements</w:t>
      </w:r>
    </w:p>
    <w:p w:rsidR="0065106E" w:rsidRPr="00ED3B22" w:rsidRDefault="0065106E" w:rsidP="0065106E">
      <w:pPr>
        <w:suppressAutoHyphens/>
        <w:rPr>
          <w:rFonts w:ascii="NewsGoth BT" w:hAnsi="NewsGoth BT"/>
          <w:color w:val="000000"/>
          <w:spacing w:val="-3"/>
          <w:sz w:val="20"/>
          <w:szCs w:val="20"/>
        </w:rPr>
      </w:pPr>
    </w:p>
    <w:p w:rsidR="00F577B7" w:rsidRPr="00ED3B22" w:rsidRDefault="0065106E" w:rsidP="00DD54ED">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The training arrangements, if relevant, in respect of your contract are as set out below.</w:t>
      </w:r>
      <w:r w:rsidR="006C4F8B" w:rsidRPr="00ED3B22">
        <w:rPr>
          <w:rStyle w:val="FootnoteReference"/>
          <w:rFonts w:ascii="NewsGoth BT" w:hAnsi="NewsGoth BT"/>
          <w:color w:val="000000"/>
          <w:spacing w:val="-3"/>
          <w:sz w:val="20"/>
          <w:szCs w:val="20"/>
        </w:rPr>
        <w:footnoteReference w:id="41"/>
      </w:r>
      <w:r w:rsidR="004826F3">
        <w:rPr>
          <w:rFonts w:ascii="NewsGoth BT" w:hAnsi="NewsGoth BT"/>
          <w:color w:val="000000"/>
          <w:spacing w:val="-3"/>
          <w:sz w:val="20"/>
          <w:szCs w:val="20"/>
        </w:rPr>
        <w:t xml:space="preserve"> </w:t>
      </w:r>
    </w:p>
    <w:p w:rsidR="00F577B7" w:rsidRPr="00ED3B22" w:rsidRDefault="00F577B7" w:rsidP="00F577B7">
      <w:pPr>
        <w:pStyle w:val="ListParagraph"/>
        <w:numPr>
          <w:ilvl w:val="1"/>
          <w:numId w:val="3"/>
        </w:numPr>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Confidentiality</w:t>
      </w:r>
      <w:r w:rsidR="00B43503" w:rsidRPr="00ED3B22">
        <w:rPr>
          <w:rStyle w:val="FootnoteReference"/>
          <w:rFonts w:ascii="NewsGoth BT" w:hAnsi="NewsGoth BT"/>
          <w:color w:val="000000"/>
          <w:spacing w:val="-3"/>
          <w:sz w:val="20"/>
          <w:szCs w:val="20"/>
          <w:u w:val="single"/>
        </w:rPr>
        <w:footnoteReference w:id="42"/>
      </w:r>
    </w:p>
    <w:p w:rsidR="00F577B7" w:rsidRPr="00ED3B22" w:rsidRDefault="00F577B7" w:rsidP="00F577B7">
      <w:pPr>
        <w:pStyle w:val="ListParagraph"/>
        <w:suppressAutoHyphens/>
        <w:rPr>
          <w:rFonts w:ascii="NewsGoth BT" w:hAnsi="NewsGoth BT"/>
          <w:color w:val="000000"/>
          <w:spacing w:val="-3"/>
          <w:sz w:val="20"/>
          <w:szCs w:val="20"/>
          <w:u w:val="single"/>
        </w:rPr>
      </w:pPr>
    </w:p>
    <w:p w:rsidR="00F577B7" w:rsidRPr="00ED3B22" w:rsidRDefault="00F577B7" w:rsidP="00F577B7">
      <w:pPr>
        <w:pStyle w:val="ListParagraph"/>
        <w:suppressAutoHyphens/>
        <w:rPr>
          <w:rFonts w:ascii="NewsGoth BT" w:hAnsi="NewsGoth BT"/>
          <w:color w:val="000000"/>
          <w:spacing w:val="-3"/>
          <w:sz w:val="20"/>
          <w:szCs w:val="20"/>
        </w:rPr>
      </w:pPr>
      <w:r w:rsidRPr="00ED3B22">
        <w:rPr>
          <w:rFonts w:ascii="NewsGoth BT" w:hAnsi="NewsGoth BT"/>
          <w:color w:val="000000"/>
          <w:spacing w:val="-3"/>
          <w:sz w:val="20"/>
          <w:szCs w:val="20"/>
        </w:rPr>
        <w:t>You will, as an employee, have access to or be entrusted with information that we deem to be confidential.</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You shall not, at any time during your employment or after your employment ends, disclose to any person or make use of, any such information.</w:t>
      </w:r>
      <w:r w:rsidRPr="00ED3B22">
        <w:rPr>
          <w:rStyle w:val="FootnoteReference"/>
          <w:rFonts w:ascii="NewsGoth BT" w:hAnsi="NewsGoth BT"/>
          <w:color w:val="000000"/>
          <w:spacing w:val="-3"/>
          <w:sz w:val="20"/>
          <w:szCs w:val="20"/>
        </w:rPr>
        <w:footnoteReference w:id="43"/>
      </w:r>
    </w:p>
    <w:p w:rsidR="00F577B7" w:rsidRPr="00ED3B22" w:rsidRDefault="00F577B7" w:rsidP="00F577B7">
      <w:pPr>
        <w:pStyle w:val="ListParagraph"/>
        <w:suppressAutoHyphens/>
        <w:rPr>
          <w:rFonts w:ascii="NewsGoth BT" w:hAnsi="NewsGoth BT"/>
          <w:color w:val="000000"/>
          <w:spacing w:val="-3"/>
          <w:sz w:val="20"/>
          <w:szCs w:val="20"/>
        </w:rPr>
      </w:pPr>
    </w:p>
    <w:p w:rsidR="00F577B7" w:rsidRPr="00ED3B22" w:rsidRDefault="00F577B7" w:rsidP="00F577B7">
      <w:pPr>
        <w:pStyle w:val="ListParagraph"/>
        <w:numPr>
          <w:ilvl w:val="1"/>
          <w:numId w:val="3"/>
        </w:numPr>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Health and Safety</w:t>
      </w:r>
    </w:p>
    <w:p w:rsidR="00F577B7" w:rsidRPr="00ED3B22" w:rsidRDefault="00F577B7" w:rsidP="00F577B7">
      <w:pPr>
        <w:pStyle w:val="ListParagraph"/>
        <w:suppressAutoHyphens/>
        <w:rPr>
          <w:rFonts w:ascii="NewsGoth BT" w:hAnsi="NewsGoth BT"/>
          <w:color w:val="000000"/>
          <w:spacing w:val="-3"/>
          <w:sz w:val="20"/>
          <w:szCs w:val="20"/>
        </w:rPr>
      </w:pPr>
    </w:p>
    <w:p w:rsidR="00F577B7" w:rsidRPr="00ED3B22" w:rsidRDefault="00F577B7" w:rsidP="00F577B7">
      <w:pPr>
        <w:pStyle w:val="ListParagraph"/>
        <w:suppressAutoHyphens/>
        <w:rPr>
          <w:rFonts w:ascii="NewsGoth BT" w:hAnsi="NewsGoth BT"/>
          <w:color w:val="000000"/>
          <w:spacing w:val="-3"/>
          <w:sz w:val="20"/>
          <w:szCs w:val="20"/>
        </w:rPr>
      </w:pPr>
      <w:r w:rsidRPr="00ED3B22">
        <w:rPr>
          <w:rFonts w:ascii="NewsGoth BT" w:hAnsi="NewsGoth BT"/>
          <w:color w:val="000000"/>
          <w:spacing w:val="-3"/>
          <w:sz w:val="20"/>
          <w:szCs w:val="20"/>
        </w:rPr>
        <w:t>All employees must familiarise themselves with our Health and Safety policy and act in accordance with it at all times.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You must ensure that you do not act in a way which endangers your own health and safety or that of others.</w:t>
      </w:r>
      <w:r w:rsidR="00ED3B22">
        <w:rPr>
          <w:rFonts w:ascii="NewsGoth BT" w:hAnsi="NewsGoth BT"/>
          <w:color w:val="000000"/>
          <w:spacing w:val="-3"/>
          <w:sz w:val="20"/>
          <w:szCs w:val="20"/>
        </w:rPr>
        <w:t xml:space="preserve"> </w:t>
      </w:r>
      <w:r w:rsidRPr="00ED3B22">
        <w:rPr>
          <w:rFonts w:ascii="NewsGoth BT" w:hAnsi="NewsGoth BT"/>
          <w:color w:val="000000"/>
          <w:spacing w:val="-3"/>
          <w:sz w:val="20"/>
          <w:szCs w:val="20"/>
        </w:rPr>
        <w:t>Any breaches of our Health and Safety Policy will be dealt with under the Disciplinary Procedure.</w:t>
      </w:r>
    </w:p>
    <w:p w:rsidR="00F577B7" w:rsidRPr="00ED3B22" w:rsidRDefault="00F577B7" w:rsidP="00F577B7">
      <w:pPr>
        <w:pStyle w:val="ListParagraph"/>
        <w:suppressAutoHyphens/>
        <w:rPr>
          <w:rFonts w:ascii="NewsGoth BT" w:hAnsi="NewsGoth BT"/>
          <w:color w:val="000000"/>
          <w:spacing w:val="-3"/>
          <w:sz w:val="20"/>
          <w:szCs w:val="20"/>
        </w:rPr>
      </w:pPr>
    </w:p>
    <w:p w:rsidR="008D00AF" w:rsidRPr="00ED3B22" w:rsidRDefault="008D00AF" w:rsidP="00F577B7">
      <w:pPr>
        <w:pStyle w:val="ListParagraph"/>
        <w:numPr>
          <w:ilvl w:val="1"/>
          <w:numId w:val="3"/>
        </w:numPr>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Entire Agreement</w:t>
      </w:r>
    </w:p>
    <w:p w:rsidR="008D00AF" w:rsidRPr="00ED3B22" w:rsidRDefault="008D00AF" w:rsidP="008D00AF">
      <w:pPr>
        <w:suppressAutoHyphens/>
        <w:ind w:left="720"/>
        <w:rPr>
          <w:rFonts w:ascii="NewsGoth BT" w:hAnsi="NewsGoth BT"/>
          <w:color w:val="000000"/>
          <w:spacing w:val="-3"/>
          <w:sz w:val="20"/>
          <w:szCs w:val="20"/>
        </w:rPr>
      </w:pPr>
    </w:p>
    <w:p w:rsidR="0065106E" w:rsidRPr="00ED3B22" w:rsidRDefault="0065106E" w:rsidP="008D00AF">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This agreement is entered into in substitution for any previous contracts of service between you and the firm which shall be deemed to have been terminated by mutual consent as from the date of this agreement</w:t>
      </w:r>
    </w:p>
    <w:p w:rsidR="0065106E" w:rsidRPr="00ED3B22" w:rsidRDefault="0065106E" w:rsidP="0065106E">
      <w:pPr>
        <w:suppressAutoHyphens/>
        <w:ind w:left="720"/>
        <w:rPr>
          <w:rFonts w:ascii="NewsGoth BT" w:hAnsi="NewsGoth BT"/>
          <w:color w:val="000000"/>
          <w:spacing w:val="-3"/>
          <w:sz w:val="20"/>
          <w:szCs w:val="20"/>
        </w:rPr>
      </w:pPr>
    </w:p>
    <w:p w:rsidR="008D00AF" w:rsidRPr="00ED3B22" w:rsidRDefault="008D00AF" w:rsidP="0065106E">
      <w:pPr>
        <w:suppressAutoHyphens/>
        <w:ind w:left="720"/>
        <w:rPr>
          <w:rFonts w:ascii="NewsGoth BT" w:hAnsi="NewsGoth BT"/>
          <w:color w:val="000000"/>
          <w:spacing w:val="-3"/>
          <w:sz w:val="20"/>
          <w:szCs w:val="20"/>
        </w:rPr>
      </w:pPr>
    </w:p>
    <w:p w:rsidR="008D00AF" w:rsidRPr="00ED3B22" w:rsidRDefault="008D00AF" w:rsidP="00F577B7">
      <w:pPr>
        <w:pStyle w:val="ListParagraph"/>
        <w:numPr>
          <w:ilvl w:val="1"/>
          <w:numId w:val="3"/>
        </w:numPr>
        <w:suppressAutoHyphens/>
        <w:rPr>
          <w:rFonts w:ascii="NewsGoth BT" w:hAnsi="NewsGoth BT"/>
          <w:color w:val="000000"/>
          <w:spacing w:val="-3"/>
          <w:sz w:val="20"/>
          <w:szCs w:val="20"/>
        </w:rPr>
      </w:pPr>
      <w:r w:rsidRPr="00ED3B22">
        <w:rPr>
          <w:rFonts w:ascii="NewsGoth BT" w:hAnsi="NewsGoth BT"/>
          <w:color w:val="000000"/>
          <w:spacing w:val="-3"/>
          <w:sz w:val="20"/>
          <w:szCs w:val="20"/>
          <w:u w:val="single"/>
        </w:rPr>
        <w:t>Collective Agreement</w:t>
      </w:r>
    </w:p>
    <w:p w:rsidR="006C54BC" w:rsidRPr="00ED3B22" w:rsidRDefault="006C54BC" w:rsidP="008D00AF">
      <w:pPr>
        <w:suppressAutoHyphens/>
        <w:ind w:left="720"/>
        <w:rPr>
          <w:rFonts w:ascii="NewsGoth BT" w:hAnsi="NewsGoth BT"/>
          <w:color w:val="000000"/>
          <w:spacing w:val="-3"/>
          <w:sz w:val="20"/>
          <w:szCs w:val="20"/>
        </w:rPr>
      </w:pPr>
    </w:p>
    <w:p w:rsidR="0065106E" w:rsidRPr="00ED3B22" w:rsidRDefault="0065106E" w:rsidP="008D00AF">
      <w:pPr>
        <w:suppressAutoHyphens/>
        <w:ind w:left="720"/>
        <w:rPr>
          <w:rFonts w:ascii="NewsGoth BT" w:hAnsi="NewsGoth BT"/>
          <w:color w:val="000000"/>
          <w:spacing w:val="-3"/>
          <w:sz w:val="20"/>
          <w:szCs w:val="20"/>
        </w:rPr>
      </w:pPr>
      <w:r w:rsidRPr="00ED3B22">
        <w:rPr>
          <w:rFonts w:ascii="NewsGoth BT" w:hAnsi="NewsGoth BT"/>
          <w:color w:val="000000"/>
          <w:spacing w:val="-3"/>
          <w:sz w:val="20"/>
          <w:szCs w:val="20"/>
        </w:rPr>
        <w:t>There are no collective agreements which directly affect your conditions of employment</w:t>
      </w:r>
    </w:p>
    <w:p w:rsidR="0065106E" w:rsidRPr="00ED3B22" w:rsidRDefault="0065106E" w:rsidP="0065106E">
      <w:pPr>
        <w:rPr>
          <w:rFonts w:ascii="NewsGoth BT" w:hAnsi="NewsGoth BT"/>
          <w:color w:val="000000"/>
          <w:sz w:val="20"/>
          <w:szCs w:val="20"/>
        </w:rPr>
      </w:pPr>
    </w:p>
    <w:p w:rsidR="0065106E" w:rsidRPr="00ED3B22" w:rsidRDefault="0065106E" w:rsidP="0065106E">
      <w:pPr>
        <w:rPr>
          <w:rFonts w:ascii="NewsGoth BT" w:hAnsi="NewsGoth BT"/>
          <w:color w:val="000000"/>
          <w:sz w:val="20"/>
          <w:szCs w:val="20"/>
        </w:rPr>
      </w:pPr>
    </w:p>
    <w:p w:rsidR="0065106E" w:rsidRPr="00ED3B22" w:rsidRDefault="0065106E" w:rsidP="0065106E">
      <w:pPr>
        <w:rPr>
          <w:rFonts w:ascii="NewsGoth BT" w:hAnsi="NewsGoth BT"/>
          <w:color w:val="000000"/>
          <w:sz w:val="20"/>
          <w:szCs w:val="20"/>
        </w:rPr>
      </w:pPr>
    </w:p>
    <w:p w:rsidR="00F577B7" w:rsidRPr="00ED3B22" w:rsidRDefault="00F577B7" w:rsidP="0065106E">
      <w:pPr>
        <w:rPr>
          <w:rFonts w:ascii="NewsGoth BT" w:hAnsi="NewsGoth BT"/>
          <w:color w:val="000000"/>
          <w:sz w:val="20"/>
          <w:szCs w:val="20"/>
        </w:rPr>
      </w:pPr>
      <w:proofErr w:type="gramStart"/>
      <w:r w:rsidRPr="00ED3B22">
        <w:rPr>
          <w:rFonts w:ascii="NewsGoth BT" w:hAnsi="NewsGoth BT"/>
          <w:color w:val="000000"/>
          <w:sz w:val="20"/>
          <w:szCs w:val="20"/>
        </w:rPr>
        <w:t>Dated ...........................................................</w:t>
      </w:r>
      <w:proofErr w:type="gramEnd"/>
    </w:p>
    <w:p w:rsidR="00F577B7" w:rsidRPr="00ED3B22" w:rsidRDefault="00F577B7" w:rsidP="0065106E">
      <w:pPr>
        <w:rPr>
          <w:rFonts w:ascii="NewsGoth BT" w:hAnsi="NewsGoth BT"/>
          <w:color w:val="000000"/>
          <w:sz w:val="20"/>
          <w:szCs w:val="20"/>
        </w:rPr>
      </w:pPr>
    </w:p>
    <w:p w:rsidR="00107F8E" w:rsidRPr="00ED3B22" w:rsidRDefault="00F577B7">
      <w:pPr>
        <w:rPr>
          <w:rFonts w:ascii="NewsGoth BT" w:hAnsi="NewsGoth BT"/>
          <w:color w:val="000000"/>
          <w:sz w:val="20"/>
          <w:szCs w:val="20"/>
        </w:rPr>
      </w:pPr>
      <w:r w:rsidRPr="00ED3B22">
        <w:rPr>
          <w:rFonts w:ascii="NewsGoth BT" w:hAnsi="NewsGoth BT"/>
          <w:color w:val="000000"/>
          <w:sz w:val="20"/>
          <w:szCs w:val="20"/>
        </w:rPr>
        <w:t>Signed</w:t>
      </w: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r w:rsidRPr="00ED3B22">
        <w:rPr>
          <w:rFonts w:ascii="NewsGoth BT" w:hAnsi="NewsGoth BT"/>
          <w:color w:val="000000"/>
          <w:sz w:val="20"/>
          <w:szCs w:val="20"/>
        </w:rPr>
        <w:t>.......................................................................</w:t>
      </w:r>
    </w:p>
    <w:p w:rsidR="00F577B7" w:rsidRPr="00ED3B22" w:rsidRDefault="00F577B7">
      <w:pPr>
        <w:rPr>
          <w:rFonts w:ascii="NewsGoth BT" w:hAnsi="NewsGoth BT"/>
          <w:color w:val="000000"/>
          <w:sz w:val="20"/>
          <w:szCs w:val="20"/>
        </w:rPr>
      </w:pPr>
      <w:r w:rsidRPr="00ED3B22">
        <w:rPr>
          <w:rFonts w:ascii="NewsGoth BT" w:hAnsi="NewsGoth BT"/>
          <w:color w:val="000000"/>
          <w:sz w:val="20"/>
          <w:szCs w:val="20"/>
        </w:rPr>
        <w:t>Employee</w:t>
      </w: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r w:rsidRPr="00ED3B22">
        <w:rPr>
          <w:rFonts w:ascii="NewsGoth BT" w:hAnsi="NewsGoth BT"/>
          <w:color w:val="000000"/>
          <w:sz w:val="20"/>
          <w:szCs w:val="20"/>
        </w:rPr>
        <w:t>Signed</w:t>
      </w:r>
    </w:p>
    <w:p w:rsidR="00F577B7" w:rsidRPr="00ED3B22" w:rsidRDefault="00F577B7">
      <w:pPr>
        <w:rPr>
          <w:rFonts w:ascii="NewsGoth BT" w:hAnsi="NewsGoth BT"/>
          <w:color w:val="000000"/>
          <w:sz w:val="20"/>
          <w:szCs w:val="20"/>
        </w:rPr>
      </w:pPr>
    </w:p>
    <w:p w:rsidR="00F577B7" w:rsidRPr="00ED3B22" w:rsidRDefault="00F577B7">
      <w:pPr>
        <w:rPr>
          <w:rFonts w:ascii="NewsGoth BT" w:hAnsi="NewsGoth BT"/>
          <w:color w:val="000000"/>
          <w:sz w:val="20"/>
          <w:szCs w:val="20"/>
        </w:rPr>
      </w:pPr>
      <w:r w:rsidRPr="00ED3B22">
        <w:rPr>
          <w:rFonts w:ascii="NewsGoth BT" w:hAnsi="NewsGoth BT"/>
          <w:color w:val="000000"/>
          <w:sz w:val="20"/>
          <w:szCs w:val="20"/>
        </w:rPr>
        <w:t>...........................................................................</w:t>
      </w:r>
    </w:p>
    <w:p w:rsidR="00F577B7" w:rsidRPr="00ED3B22" w:rsidRDefault="00F577B7">
      <w:pPr>
        <w:rPr>
          <w:rFonts w:ascii="NewsGoth BT" w:hAnsi="NewsGoth BT"/>
          <w:color w:val="000000"/>
          <w:sz w:val="20"/>
          <w:szCs w:val="20"/>
        </w:rPr>
      </w:pPr>
      <w:r w:rsidRPr="00ED3B22">
        <w:rPr>
          <w:rFonts w:ascii="NewsGoth BT" w:hAnsi="NewsGoth BT"/>
          <w:color w:val="000000"/>
          <w:sz w:val="20"/>
          <w:szCs w:val="20"/>
        </w:rPr>
        <w:t>For and on behalf of [Employer]</w:t>
      </w:r>
    </w:p>
    <w:sectPr w:rsidR="00F577B7" w:rsidRPr="00ED3B22" w:rsidSect="00107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43" w:rsidRDefault="007D6443" w:rsidP="0065106E">
      <w:r>
        <w:separator/>
      </w:r>
    </w:p>
  </w:endnote>
  <w:endnote w:type="continuationSeparator" w:id="0">
    <w:p w:rsidR="007D6443" w:rsidRDefault="007D6443" w:rsidP="0065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NewsGoth BT">
    <w:altName w:val="Arial"/>
    <w:panose1 w:val="020B0503020203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NewsGpthBT">
    <w:altName w:val="Times New Roman"/>
    <w:panose1 w:val="00000000000000000000"/>
    <w:charset w:val="00"/>
    <w:family w:val="roman"/>
    <w:notTrueType/>
    <w:pitch w:val="default"/>
  </w:font>
  <w:font w:name="News GothB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43" w:rsidRDefault="007D6443" w:rsidP="0065106E">
      <w:r>
        <w:separator/>
      </w:r>
    </w:p>
  </w:footnote>
  <w:footnote w:type="continuationSeparator" w:id="0">
    <w:p w:rsidR="007D6443" w:rsidRDefault="007D6443" w:rsidP="0065106E">
      <w:r>
        <w:continuationSeparator/>
      </w:r>
    </w:p>
  </w:footnote>
  <w:footnote w:id="1">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Insert a job title here</w:t>
      </w:r>
    </w:p>
  </w:footnote>
  <w:footnote w:id="2">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If using a separate job description, use the first option here, if not use the second option and lay out a list of </w:t>
      </w:r>
    </w:p>
    <w:p w:rsidR="005B5308" w:rsidRPr="00ED3B22" w:rsidRDefault="005B5308" w:rsidP="003D7349">
      <w:pPr>
        <w:pStyle w:val="FootnoteText"/>
        <w:rPr>
          <w:rFonts w:ascii="NewsGoth BT" w:hAnsi="NewsGoth BT"/>
          <w:color w:val="000000"/>
        </w:rPr>
      </w:pPr>
      <w:r w:rsidRPr="00ED3B22">
        <w:rPr>
          <w:rFonts w:ascii="NewsGoth BT" w:hAnsi="NewsGoth BT"/>
          <w:color w:val="000000"/>
        </w:rPr>
        <w:t>basic duties here.</w:t>
      </w:r>
    </w:p>
  </w:footnote>
  <w:footnote w:id="3">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t>
      </w:r>
      <w:r w:rsidRPr="00ED3B22">
        <w:rPr>
          <w:rFonts w:ascii="NewsGoth BT" w:hAnsi="NewsGoth BT"/>
          <w:color w:val="000000"/>
        </w:rPr>
        <w:t>Select an appropriate period here; the most commonly used are 3 and 6 months.</w:t>
      </w:r>
    </w:p>
  </w:footnote>
  <w:footnote w:id="4">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Neither of these clauses are legally required, but they are commonly included to ensure minimum entitlement during probation</w:t>
      </w:r>
    </w:p>
  </w:footnote>
  <w:footnote w:id="5">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Insert the office address here, or use other appropriate formulation </w:t>
      </w:r>
      <w:proofErr w:type="spellStart"/>
      <w:r w:rsidRPr="00ED3B22">
        <w:rPr>
          <w:rFonts w:ascii="NewsGoth BT" w:hAnsi="NewsGoth BT"/>
          <w:color w:val="000000"/>
        </w:rPr>
        <w:t>eg</w:t>
      </w:r>
      <w:proofErr w:type="spellEnd"/>
      <w:r w:rsidRPr="00ED3B22">
        <w:rPr>
          <w:rFonts w:ascii="NewsGoth BT" w:hAnsi="NewsGoth BT"/>
          <w:color w:val="000000"/>
        </w:rPr>
        <w:t xml:space="preserve"> ‘normally be based at’, ‘work from home’ etc</w:t>
      </w:r>
    </w:p>
  </w:footnote>
  <w:footnote w:id="6">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Depending on seniority, flexibility is required so delete as appropriate</w:t>
      </w:r>
    </w:p>
  </w:footnote>
  <w:footnote w:id="7">
    <w:p w:rsidR="005B5308" w:rsidRPr="00EA0CB0"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t>
      </w:r>
      <w:r w:rsidRPr="00EA0CB0">
        <w:rPr>
          <w:rFonts w:ascii="NewsGoth BT" w:hAnsi="NewsGoth BT"/>
          <w:color w:val="000000"/>
        </w:rPr>
        <w:t>For new employees, state start date here. Where this is a new job, but the employee has worked for you in another role, you must also state the date upon s/he actually started working for you</w:t>
      </w:r>
    </w:p>
  </w:footnote>
  <w:footnote w:id="8">
    <w:p w:rsidR="005B5308" w:rsidRPr="00EA0CB0" w:rsidRDefault="005B5308">
      <w:pPr>
        <w:pStyle w:val="FootnoteText"/>
        <w:rPr>
          <w:rFonts w:ascii="NewsGoth BT" w:hAnsi="NewsGoth BT"/>
          <w:color w:val="000000"/>
        </w:rPr>
      </w:pPr>
      <w:r w:rsidRPr="00EA0CB0">
        <w:rPr>
          <w:rStyle w:val="FootnoteReference"/>
          <w:rFonts w:ascii="NewsGoth BT" w:hAnsi="NewsGoth BT"/>
          <w:color w:val="000000"/>
        </w:rPr>
        <w:footnoteRef/>
      </w:r>
      <w:r w:rsidRPr="00EA0CB0">
        <w:rPr>
          <w:rFonts w:ascii="NewsGoth BT" w:hAnsi="NewsGoth BT"/>
          <w:color w:val="000000"/>
        </w:rPr>
        <w:t xml:space="preserve"> This is an example, state here the method of payment </w:t>
      </w:r>
      <w:proofErr w:type="spellStart"/>
      <w:r w:rsidRPr="00EA0CB0">
        <w:rPr>
          <w:rFonts w:ascii="NewsGoth BT" w:hAnsi="NewsGoth BT"/>
          <w:color w:val="000000"/>
        </w:rPr>
        <w:t>eg</w:t>
      </w:r>
      <w:proofErr w:type="spellEnd"/>
      <w:r w:rsidRPr="00EA0CB0">
        <w:rPr>
          <w:rFonts w:ascii="NewsGoth BT" w:hAnsi="NewsGoth BT"/>
          <w:color w:val="000000"/>
        </w:rPr>
        <w:t xml:space="preserve"> cheque, BACS</w:t>
      </w:r>
    </w:p>
  </w:footnote>
  <w:footnote w:id="9">
    <w:p w:rsidR="00CD766E" w:rsidRPr="00DD54ED" w:rsidRDefault="00CD766E">
      <w:pPr>
        <w:pStyle w:val="FootnoteText"/>
        <w:rPr>
          <w:rFonts w:ascii="NewsGoth BT" w:hAnsi="NewsGoth BT"/>
        </w:rPr>
      </w:pPr>
      <w:r w:rsidRPr="00DD54ED">
        <w:rPr>
          <w:rStyle w:val="FootnoteReference"/>
          <w:rFonts w:ascii="NewsGoth BT" w:hAnsi="NewsGoth BT"/>
        </w:rPr>
        <w:footnoteRef/>
      </w:r>
      <w:r w:rsidRPr="00DD54ED">
        <w:rPr>
          <w:rFonts w:ascii="NewsGoth BT" w:hAnsi="NewsGoth BT"/>
        </w:rPr>
        <w:t xml:space="preserve"> This can be altered dependent upon payment terms</w:t>
      </w:r>
    </w:p>
  </w:footnote>
  <w:footnote w:id="10">
    <w:p w:rsidR="005B5308" w:rsidRPr="00A672F9" w:rsidRDefault="005B5308">
      <w:pPr>
        <w:pStyle w:val="FootnoteText"/>
        <w:rPr>
          <w:rFonts w:ascii="NewsGoth BT" w:hAnsi="NewsGoth BT"/>
          <w:color w:val="000000"/>
        </w:rPr>
      </w:pPr>
      <w:r w:rsidRPr="00EA0CB0">
        <w:rPr>
          <w:rStyle w:val="FootnoteReference"/>
          <w:rFonts w:ascii="NewsGoth BT" w:hAnsi="NewsGoth BT"/>
          <w:color w:val="000000"/>
        </w:rPr>
        <w:footnoteRef/>
      </w:r>
      <w:r w:rsidRPr="00EA0CB0">
        <w:rPr>
          <w:rFonts w:ascii="NewsGoth BT" w:hAnsi="NewsGoth BT"/>
          <w:color w:val="000000"/>
        </w:rPr>
        <w:t xml:space="preserve"> This is an example relating to salaried staff – you need to add the amount of the sala</w:t>
      </w:r>
      <w:r w:rsidRPr="00A672F9">
        <w:rPr>
          <w:rFonts w:ascii="NewsGoth BT" w:hAnsi="NewsGoth BT"/>
          <w:color w:val="000000"/>
        </w:rPr>
        <w:t>ry or wage, the frequency of payment, when it is paid in the month or week and how</w:t>
      </w:r>
    </w:p>
  </w:footnote>
  <w:footnote w:id="11">
    <w:p w:rsidR="00EA0CB0" w:rsidRPr="00DD54ED" w:rsidRDefault="00EA0CB0">
      <w:pPr>
        <w:pStyle w:val="FootnoteText"/>
        <w:rPr>
          <w:rFonts w:ascii="News GothBT" w:hAnsi="News GothBT"/>
        </w:rPr>
      </w:pPr>
      <w:r w:rsidRPr="00DD54ED">
        <w:rPr>
          <w:rStyle w:val="FootnoteReference"/>
          <w:rFonts w:ascii="News GothBT" w:hAnsi="News GothBT"/>
        </w:rPr>
        <w:footnoteRef/>
      </w:r>
      <w:r w:rsidRPr="00A672F9">
        <w:rPr>
          <w:rFonts w:ascii="News GothBT" w:hAnsi="News GothBT"/>
        </w:rPr>
        <w:t xml:space="preserve"> </w:t>
      </w:r>
      <w:r w:rsidRPr="00DD54ED">
        <w:rPr>
          <w:rFonts w:ascii="News GothBT" w:hAnsi="News GothBT"/>
        </w:rPr>
        <w:t>This is a useful clause and allows you to deduct for things like loans outstanding damage to company property, overpaid holidays etc.</w:t>
      </w:r>
    </w:p>
  </w:footnote>
  <w:footnote w:id="12">
    <w:p w:rsidR="005B5308" w:rsidRPr="00ED3B22" w:rsidRDefault="005B5308">
      <w:pPr>
        <w:pStyle w:val="FootnoteText"/>
        <w:rPr>
          <w:rFonts w:ascii="NewsGoth BT" w:hAnsi="NewsGoth BT"/>
          <w:color w:val="000000"/>
        </w:rPr>
      </w:pPr>
      <w:r w:rsidRPr="00DD54ED">
        <w:rPr>
          <w:rStyle w:val="FootnoteReference"/>
          <w:rFonts w:ascii="News GothBT" w:hAnsi="News GothBT"/>
          <w:color w:val="000000"/>
        </w:rPr>
        <w:footnoteRef/>
      </w:r>
      <w:r w:rsidRPr="00DD54ED">
        <w:rPr>
          <w:rFonts w:ascii="News GothBT" w:hAnsi="News GothBT"/>
          <w:color w:val="000000"/>
        </w:rPr>
        <w:t xml:space="preserve"> </w:t>
      </w:r>
      <w:r w:rsidRPr="00DD54ED">
        <w:rPr>
          <w:rFonts w:ascii="News GothBT" w:hAnsi="News GothBT"/>
          <w:color w:val="000000"/>
        </w:rPr>
        <w:t>Insert any det</w:t>
      </w:r>
      <w:r w:rsidRPr="00ED3B22">
        <w:rPr>
          <w:rFonts w:ascii="NewsGoth BT" w:hAnsi="NewsGoth BT"/>
          <w:color w:val="000000"/>
        </w:rPr>
        <w:t>ails of benefits here.</w:t>
      </w:r>
      <w:r>
        <w:rPr>
          <w:rFonts w:ascii="NewsGoth BT" w:hAnsi="NewsGoth BT"/>
          <w:color w:val="000000"/>
        </w:rPr>
        <w:t xml:space="preserve"> </w:t>
      </w:r>
      <w:r w:rsidRPr="00ED3B22">
        <w:rPr>
          <w:rFonts w:ascii="NewsGoth BT" w:hAnsi="NewsGoth BT"/>
          <w:color w:val="000000"/>
        </w:rPr>
        <w:t>A specimen clause is included.</w:t>
      </w:r>
      <w:r>
        <w:rPr>
          <w:rFonts w:ascii="NewsGoth BT" w:hAnsi="NewsGoth BT"/>
          <w:color w:val="000000"/>
        </w:rPr>
        <w:t xml:space="preserve"> </w:t>
      </w:r>
      <w:r w:rsidRPr="00ED3B22">
        <w:rPr>
          <w:rFonts w:ascii="NewsGoth BT" w:hAnsi="NewsGoth BT"/>
          <w:color w:val="000000"/>
        </w:rPr>
        <w:t>Decide whether such benefits are contractual, in which case they will be difficult to change or withdraw (</w:t>
      </w:r>
      <w:r w:rsidR="009E7E5D">
        <w:rPr>
          <w:rFonts w:ascii="NewsGoth BT" w:hAnsi="NewsGoth BT"/>
          <w:color w:val="000000"/>
        </w:rPr>
        <w:t>a</w:t>
      </w:r>
      <w:r w:rsidRPr="00ED3B22">
        <w:rPr>
          <w:rFonts w:ascii="NewsGoth BT" w:hAnsi="NewsGoth BT"/>
          <w:color w:val="000000"/>
        </w:rPr>
        <w:t>)</w:t>
      </w:r>
      <w:r w:rsidR="009E7E5D">
        <w:rPr>
          <w:rFonts w:ascii="NewsGoth BT" w:hAnsi="NewsGoth BT"/>
          <w:color w:val="000000"/>
        </w:rPr>
        <w:t>, or entirely discretionary (b).</w:t>
      </w:r>
    </w:p>
  </w:footnote>
  <w:footnote w:id="13">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Insert in here the hours of work and the days upon which the employee is to work</w:t>
      </w:r>
    </w:p>
  </w:footnote>
  <w:footnote w:id="14">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With hourly paid workers, you will need to state whether the lunch break is paid</w:t>
      </w:r>
    </w:p>
  </w:footnote>
  <w:footnote w:id="15">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t>
      </w:r>
      <w:r>
        <w:rPr>
          <w:rFonts w:ascii="NewsGoth BT" w:hAnsi="NewsGoth BT"/>
          <w:color w:val="000000"/>
        </w:rPr>
        <w:t xml:space="preserve">Include </w:t>
      </w:r>
      <w:r w:rsidRPr="00ED3B22">
        <w:rPr>
          <w:rFonts w:ascii="NewsGoth BT" w:hAnsi="NewsGoth BT"/>
          <w:color w:val="000000"/>
        </w:rPr>
        <w:t xml:space="preserve"> for salaried staff only</w:t>
      </w:r>
    </w:p>
  </w:footnote>
  <w:footnote w:id="16">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This is useful if employees work on client premises, otherwise delete it</w:t>
      </w:r>
    </w:p>
  </w:footnote>
  <w:footnote w:id="17">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It is not legally required to pay overtime, but hourly paid workers would normally be expected to be paid for any hours in excess of their contracted hours.</w:t>
      </w:r>
    </w:p>
  </w:footnote>
  <w:footnote w:id="18">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If you pay overtime to any staff, you may specify who receives it here</w:t>
      </w:r>
    </w:p>
  </w:footnote>
  <w:footnote w:id="19">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The rate of overtime must be stated here</w:t>
      </w:r>
    </w:p>
  </w:footnote>
  <w:footnote w:id="20">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State the number of days holiday.</w:t>
      </w:r>
      <w:r>
        <w:rPr>
          <w:rFonts w:ascii="NewsGoth BT" w:hAnsi="NewsGoth BT"/>
          <w:color w:val="000000"/>
        </w:rPr>
        <w:t xml:space="preserve"> </w:t>
      </w:r>
      <w:r w:rsidRPr="00ED3B22">
        <w:rPr>
          <w:rFonts w:ascii="NewsGoth BT" w:hAnsi="NewsGoth BT"/>
          <w:color w:val="000000"/>
        </w:rPr>
        <w:t>You may state bank holidays separately as here, or include them in an overall total.</w:t>
      </w:r>
      <w:r>
        <w:rPr>
          <w:rFonts w:ascii="NewsGoth BT" w:hAnsi="NewsGoth BT"/>
          <w:color w:val="000000"/>
        </w:rPr>
        <w:t xml:space="preserve"> </w:t>
      </w:r>
      <w:r w:rsidRPr="00ED3B22">
        <w:rPr>
          <w:rFonts w:ascii="NewsGoth BT" w:hAnsi="NewsGoth BT"/>
          <w:color w:val="000000"/>
        </w:rPr>
        <w:t>If you wish to designate days at Christmas because of office closure, use this formulation, otherwise delete it.</w:t>
      </w:r>
    </w:p>
  </w:footnote>
  <w:footnote w:id="21">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You need to insert the dates of your holiday year.</w:t>
      </w:r>
      <w:r>
        <w:rPr>
          <w:rFonts w:ascii="NewsGoth BT" w:hAnsi="NewsGoth BT"/>
          <w:color w:val="000000"/>
        </w:rPr>
        <w:t xml:space="preserve"> </w:t>
      </w:r>
      <w:r w:rsidRPr="00ED3B22">
        <w:rPr>
          <w:rFonts w:ascii="NewsGoth BT" w:hAnsi="NewsGoth BT"/>
          <w:color w:val="000000"/>
        </w:rPr>
        <w:t xml:space="preserve">It is up to you whether you allow any holiday to be carried over, but the statutory minimum of </w:t>
      </w:r>
      <w:r>
        <w:rPr>
          <w:rFonts w:ascii="NewsGoth BT" w:hAnsi="NewsGoth BT"/>
          <w:color w:val="000000"/>
        </w:rPr>
        <w:t>5.6</w:t>
      </w:r>
      <w:r w:rsidRPr="00ED3B22">
        <w:rPr>
          <w:rFonts w:ascii="NewsGoth BT" w:hAnsi="NewsGoth BT"/>
          <w:color w:val="000000"/>
        </w:rPr>
        <w:t xml:space="preserve"> weeks </w:t>
      </w:r>
      <w:r>
        <w:rPr>
          <w:rFonts w:ascii="NewsGoth BT" w:hAnsi="NewsGoth BT"/>
          <w:color w:val="000000"/>
        </w:rPr>
        <w:t>from 1</w:t>
      </w:r>
      <w:r w:rsidRPr="005B5308">
        <w:rPr>
          <w:rFonts w:ascii="NewsGoth BT" w:hAnsi="NewsGoth BT"/>
          <w:color w:val="000000"/>
          <w:vertAlign w:val="superscript"/>
        </w:rPr>
        <w:t>st</w:t>
      </w:r>
      <w:r>
        <w:rPr>
          <w:rFonts w:ascii="NewsGoth BT" w:hAnsi="NewsGoth BT"/>
          <w:color w:val="000000"/>
        </w:rPr>
        <w:t xml:space="preserve"> April 2009, which includes bank holidays,</w:t>
      </w:r>
      <w:r w:rsidRPr="00ED3B22">
        <w:rPr>
          <w:rFonts w:ascii="NewsGoth BT" w:hAnsi="NewsGoth BT"/>
          <w:color w:val="000000"/>
        </w:rPr>
        <w:t xml:space="preserve"> cannot be carried over</w:t>
      </w:r>
      <w:r w:rsidR="00EA0CB0">
        <w:rPr>
          <w:rFonts w:ascii="NewsGoth BT" w:hAnsi="NewsGoth BT"/>
          <w:color w:val="000000"/>
        </w:rPr>
        <w:t xml:space="preserve"> other than for holidays (see Factsheet 149</w:t>
      </w:r>
      <w:r w:rsidR="004826F3">
        <w:rPr>
          <w:rFonts w:ascii="NewsGoth BT" w:hAnsi="NewsGoth BT"/>
          <w:color w:val="000000"/>
        </w:rPr>
        <w:t>) and where it has not been taken because of maternity leave</w:t>
      </w:r>
      <w:r w:rsidRPr="00ED3B22">
        <w:rPr>
          <w:rFonts w:ascii="NewsGoth BT" w:hAnsi="NewsGoth BT"/>
          <w:color w:val="000000"/>
        </w:rPr>
        <w:t xml:space="preserve">, so the maximum permitted </w:t>
      </w:r>
      <w:r w:rsidR="004826F3">
        <w:rPr>
          <w:rFonts w:ascii="NewsGoth BT" w:hAnsi="NewsGoth BT"/>
          <w:color w:val="000000"/>
        </w:rPr>
        <w:t xml:space="preserve">carry over </w:t>
      </w:r>
      <w:r w:rsidRPr="00ED3B22">
        <w:rPr>
          <w:rFonts w:ascii="NewsGoth BT" w:hAnsi="NewsGoth BT"/>
          <w:color w:val="000000"/>
        </w:rPr>
        <w:t>is any excess you give over the minimum.</w:t>
      </w:r>
    </w:p>
  </w:footnote>
  <w:footnote w:id="22">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Statute does not permit the employer to carry forward or to pay any of the basic statutory holiday entitlement</w:t>
      </w:r>
    </w:p>
  </w:footnote>
  <w:footnote w:id="23">
    <w:p w:rsidR="005B5308" w:rsidRPr="00DD54ED" w:rsidRDefault="005B5308">
      <w:pPr>
        <w:pStyle w:val="FootnoteText"/>
        <w:rPr>
          <w:rFonts w:ascii="NewsGoth BT" w:hAnsi="NewsGoth BT"/>
          <w:color w:val="000000"/>
        </w:rPr>
      </w:pPr>
      <w:r w:rsidRPr="00DD54ED">
        <w:rPr>
          <w:rStyle w:val="FootnoteReference"/>
          <w:rFonts w:ascii="NewsGoth BT" w:hAnsi="NewsGoth BT"/>
          <w:color w:val="000000"/>
        </w:rPr>
        <w:footnoteRef/>
      </w:r>
      <w:r w:rsidRPr="00DD54ED">
        <w:rPr>
          <w:rFonts w:ascii="NewsGoth BT" w:hAnsi="NewsGoth BT"/>
          <w:color w:val="000000"/>
        </w:rPr>
        <w:t xml:space="preserve"> This enables you to require holiday to be taken during notice if you wish, which may save some money.</w:t>
      </w:r>
    </w:p>
  </w:footnote>
  <w:footnote w:id="24">
    <w:p w:rsidR="005B5308" w:rsidRPr="00ED3B22" w:rsidRDefault="005B5308">
      <w:pPr>
        <w:pStyle w:val="FootnoteText"/>
        <w:rPr>
          <w:rFonts w:ascii="NewsGoth BT" w:hAnsi="NewsGoth BT"/>
          <w:color w:val="000000"/>
        </w:rPr>
      </w:pPr>
      <w:r w:rsidRPr="00DD54ED">
        <w:rPr>
          <w:rStyle w:val="FootnoteReference"/>
          <w:rFonts w:ascii="NewsGoth BT" w:hAnsi="NewsGoth BT"/>
          <w:color w:val="000000"/>
        </w:rPr>
        <w:footnoteRef/>
      </w:r>
      <w:r w:rsidRPr="00DD54ED">
        <w:rPr>
          <w:rFonts w:ascii="NewsGoth BT" w:hAnsi="NewsGoth BT"/>
          <w:color w:val="000000"/>
        </w:rPr>
        <w:t xml:space="preserve"> You may or may not be required to provide access to a stakeholder pension scheme; for guidance on this please see </w:t>
      </w:r>
      <w:hyperlink r:id="rId1" w:history="1">
        <w:r w:rsidRPr="00DD54ED">
          <w:rPr>
            <w:rStyle w:val="Hyperlink"/>
            <w:rFonts w:ascii="NewsGoth BT" w:hAnsi="NewsGoth BT"/>
            <w:color w:val="000000"/>
          </w:rPr>
          <w:t>http://www.thepensionsregulator.gov.uk/stakeholderpensions</w:t>
        </w:r>
      </w:hyperlink>
      <w:r w:rsidR="00EA0CB0" w:rsidRPr="00DD54ED">
        <w:rPr>
          <w:rFonts w:ascii="NewsGoth BT" w:hAnsi="NewsGoth BT"/>
          <w:color w:val="000000"/>
        </w:rPr>
        <w:t xml:space="preserve">. </w:t>
      </w:r>
      <w:r w:rsidR="00185447" w:rsidRPr="00DD54ED">
        <w:rPr>
          <w:rFonts w:ascii="NewsGoth BT" w:hAnsi="NewsGoth BT"/>
        </w:rPr>
        <w:t xml:space="preserve">As and when auto enrolment applies you will need to make changes to this clause. It is suggested that the auto enrolment process is dealt with under separate documentation, as it is a statutory scheme and not contractual, although it would be provided at the same time as this </w:t>
      </w:r>
      <w:r w:rsidR="00185447" w:rsidRPr="00DD54ED">
        <w:rPr>
          <w:rFonts w:ascii="NewsGoth BT" w:hAnsi="NewsGoth BT"/>
          <w:lang w:val="en-US"/>
        </w:rPr>
        <w:t>contract.</w:t>
      </w:r>
      <w:r w:rsidR="00185447" w:rsidRPr="00DD54ED">
        <w:rPr>
          <w:rFonts w:ascii="NewsGoth BT" w:hAnsi="NewsGoth BT"/>
        </w:rPr>
        <w:t xml:space="preserve"> </w:t>
      </w:r>
      <w:r w:rsidR="00185447" w:rsidRPr="00DD54ED">
        <w:rPr>
          <w:rFonts w:ascii="NewsGoth BT" w:hAnsi="NewsGoth BT"/>
          <w:lang w:val="en-US"/>
        </w:rPr>
        <w:t xml:space="preserve">This assumes contributions are not altered from the statutory requirements and are applying the standard terms of the statutory terms. Employers may wish to provide above the statutory minimum at their discretion. </w:t>
      </w:r>
      <w:r w:rsidR="00185447" w:rsidRPr="00DD54ED">
        <w:rPr>
          <w:rFonts w:ascii="NewsGoth BT" w:hAnsi="NewsGoth BT"/>
        </w:rPr>
        <w:t>Those employers providing qualifying alternative pension schemes would also give details in a separate document.</w:t>
      </w:r>
    </w:p>
  </w:footnote>
  <w:footnote w:id="25">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Return to work interviews are not strictly required by law but it is very wise to ensure that they take place, especially for longer absences.</w:t>
      </w:r>
      <w:r>
        <w:rPr>
          <w:rFonts w:ascii="NewsGoth BT" w:hAnsi="NewsGoth BT"/>
          <w:color w:val="000000"/>
        </w:rPr>
        <w:t xml:space="preserve"> </w:t>
      </w:r>
      <w:r w:rsidRPr="00ED3B22">
        <w:rPr>
          <w:rFonts w:ascii="NewsGoth BT" w:hAnsi="NewsGoth BT"/>
          <w:color w:val="000000"/>
        </w:rPr>
        <w:t>A robust policy of interviews for all sick days frequently has a positive effect on casual absence.</w:t>
      </w:r>
    </w:p>
  </w:footnote>
  <w:footnote w:id="26">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This Act provides for privacy in relation to the employee’s general practitioner’s notes and reports, allowing the employee to refuse access or to allow limited access to the information</w:t>
      </w:r>
    </w:p>
  </w:footnote>
  <w:footnote w:id="27">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Only if you pay sick pay in addition to SSP</w:t>
      </w:r>
    </w:p>
  </w:footnote>
  <w:footnote w:id="28">
    <w:p w:rsidR="009E7E5D" w:rsidRDefault="009E7E5D">
      <w:pPr>
        <w:pStyle w:val="FootnoteText"/>
      </w:pPr>
      <w:r>
        <w:rPr>
          <w:rStyle w:val="FootnoteReference"/>
        </w:rPr>
        <w:footnoteRef/>
      </w:r>
      <w:r>
        <w:t xml:space="preserve"> </w:t>
      </w:r>
      <w:r w:rsidR="000217BB" w:rsidRPr="00ED3B22">
        <w:rPr>
          <w:rFonts w:ascii="NewsGoth BT" w:hAnsi="NewsGoth BT"/>
          <w:color w:val="000000"/>
        </w:rPr>
        <w:t>Select an appropriate period here; the most commonly used are 3 and 6 months.</w:t>
      </w:r>
    </w:p>
  </w:footnote>
  <w:footnote w:id="29">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It is not legally required for employers to pay any sick pay in addition to SSP.</w:t>
      </w:r>
      <w:r>
        <w:rPr>
          <w:rFonts w:ascii="NewsGoth BT" w:hAnsi="NewsGoth BT"/>
          <w:color w:val="000000"/>
        </w:rPr>
        <w:t xml:space="preserve"> </w:t>
      </w:r>
      <w:r w:rsidRPr="00ED3B22">
        <w:rPr>
          <w:rFonts w:ascii="NewsGoth BT" w:hAnsi="NewsGoth BT"/>
          <w:color w:val="000000"/>
        </w:rPr>
        <w:t>However many employers do provide for a period of sick pay for employees, and this is a typical clause. It is normal to limit it to a specific period of time and to reserve some discretion as to whether it is paid in any given situation. and the exceptions noted here are the most common.</w:t>
      </w:r>
    </w:p>
  </w:footnote>
  <w:footnote w:id="30">
    <w:p w:rsidR="005B5308" w:rsidRPr="00DD54ED" w:rsidRDefault="005B5308" w:rsidP="002F765D">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it is open to employers to provide enhanced benefits under this section, but what is provided here is the </w:t>
      </w:r>
      <w:r w:rsidRPr="00DD54ED">
        <w:rPr>
          <w:rFonts w:ascii="NewsGoth BT" w:hAnsi="NewsGoth BT"/>
          <w:color w:val="000000"/>
        </w:rPr>
        <w:t>statutory minimum</w:t>
      </w:r>
    </w:p>
  </w:footnote>
  <w:footnote w:id="31">
    <w:p w:rsidR="005B5308" w:rsidRPr="00DD54ED" w:rsidRDefault="005B5308" w:rsidP="002F765D">
      <w:pPr>
        <w:pStyle w:val="FootnoteText"/>
        <w:rPr>
          <w:rFonts w:ascii="NewsGoth BT" w:hAnsi="NewsGoth BT"/>
          <w:color w:val="000000"/>
        </w:rPr>
      </w:pPr>
      <w:r w:rsidRPr="00DD54ED">
        <w:rPr>
          <w:rStyle w:val="FootnoteReference"/>
          <w:rFonts w:ascii="NewsGoth BT" w:hAnsi="NewsGoth BT"/>
          <w:color w:val="000000"/>
        </w:rPr>
        <w:footnoteRef/>
      </w:r>
      <w:r w:rsidRPr="00DD54ED">
        <w:rPr>
          <w:rFonts w:ascii="NewsGoth BT" w:hAnsi="NewsGoth BT"/>
          <w:color w:val="000000"/>
        </w:rPr>
        <w:t xml:space="preserve"> To include all details of these entitlements would make the contract far too long. You could provide further details in a staff handbook or nominate a person who would be able to provide information here.</w:t>
      </w:r>
    </w:p>
  </w:footnote>
  <w:footnote w:id="32">
    <w:p w:rsidR="005B5308" w:rsidRDefault="005B5308">
      <w:pPr>
        <w:pStyle w:val="FootnoteText"/>
      </w:pPr>
      <w:r w:rsidRPr="00DD54ED">
        <w:rPr>
          <w:rStyle w:val="FootnoteReference"/>
          <w:rFonts w:ascii="NewsGoth BT" w:hAnsi="NewsGoth BT"/>
        </w:rPr>
        <w:footnoteRef/>
      </w:r>
      <w:r w:rsidRPr="00DD54ED">
        <w:rPr>
          <w:rFonts w:ascii="NewsGoth BT" w:hAnsi="NewsGoth BT"/>
        </w:rPr>
        <w:t xml:space="preserve">  You may use clauses 13(a) and (b), or could simply provide the </w:t>
      </w:r>
      <w:proofErr w:type="spellStart"/>
      <w:r w:rsidRPr="00DD54ED">
        <w:rPr>
          <w:rFonts w:ascii="NewsGoth BT" w:hAnsi="NewsGoth BT"/>
        </w:rPr>
        <w:t>stattory</w:t>
      </w:r>
      <w:proofErr w:type="spellEnd"/>
      <w:r w:rsidRPr="00DD54ED">
        <w:rPr>
          <w:rFonts w:ascii="NewsGoth BT" w:hAnsi="NewsGoth BT"/>
        </w:rPr>
        <w:t xml:space="preserve"> minimum notice which is one week per complete year served up to a maximum of 12 weeks for 12 years served.</w:t>
      </w:r>
    </w:p>
  </w:footnote>
  <w:footnote w:id="33">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This is the standard minimum notice which an employer must give to an employee under statute.</w:t>
      </w:r>
      <w:r>
        <w:rPr>
          <w:rFonts w:ascii="NewsGoth BT" w:hAnsi="NewsGoth BT"/>
          <w:color w:val="000000"/>
        </w:rPr>
        <w:t xml:space="preserve"> </w:t>
      </w:r>
      <w:r w:rsidRPr="00ED3B22">
        <w:rPr>
          <w:rFonts w:ascii="NewsGoth BT" w:hAnsi="NewsGoth BT"/>
          <w:color w:val="000000"/>
        </w:rPr>
        <w:t>It is open to you to amend the contract to provide that you will give more notice than this, but not less.</w:t>
      </w:r>
    </w:p>
  </w:footnote>
  <w:footnote w:id="34">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State to whom you wish notice to be given, normally HR department, a director or a partner</w:t>
      </w:r>
    </w:p>
  </w:footnote>
  <w:footnote w:id="35">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t>
      </w:r>
      <w:r w:rsidRPr="00ED3B22">
        <w:rPr>
          <w:rFonts w:ascii="NewsGoth BT" w:hAnsi="NewsGoth BT"/>
          <w:color w:val="000000"/>
        </w:rPr>
        <w:t>This gives you the option to require a dismissed or resigning employee to leave immediately provided proper notice is paid</w:t>
      </w:r>
      <w:r w:rsidR="004826F3">
        <w:rPr>
          <w:rFonts w:ascii="NewsGoth BT" w:hAnsi="NewsGoth BT"/>
          <w:color w:val="000000"/>
        </w:rPr>
        <w:t>, if you want any further clauses, such as garden leave, you need to seek professional advice.</w:t>
      </w:r>
    </w:p>
  </w:footnote>
  <w:footnote w:id="36">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It would be normal to require disclosure of criminal convictions in professional posts</w:t>
      </w:r>
    </w:p>
  </w:footnote>
  <w:footnote w:id="37">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Pr>
          <w:rFonts w:ascii="NewsGoth BT" w:hAnsi="NewsGoth BT"/>
          <w:color w:val="000000"/>
        </w:rPr>
        <w:t xml:space="preserve"> Dress code is</w:t>
      </w:r>
      <w:r w:rsidRPr="00ED3B22">
        <w:rPr>
          <w:rFonts w:ascii="NewsGoth BT" w:hAnsi="NewsGoth BT"/>
          <w:color w:val="000000"/>
        </w:rPr>
        <w:t xml:space="preserve"> a matter for the employer and you should draft this to reflect your particular preference </w:t>
      </w:r>
      <w:proofErr w:type="spellStart"/>
      <w:r w:rsidRPr="00ED3B22">
        <w:rPr>
          <w:rFonts w:ascii="NewsGoth BT" w:hAnsi="NewsGoth BT"/>
          <w:color w:val="000000"/>
        </w:rPr>
        <w:t>eg</w:t>
      </w:r>
      <w:proofErr w:type="spellEnd"/>
      <w:r w:rsidRPr="00ED3B22">
        <w:rPr>
          <w:rFonts w:ascii="NewsGoth BT" w:hAnsi="NewsGoth BT"/>
          <w:color w:val="000000"/>
        </w:rPr>
        <w:t xml:space="preserve"> some firms allow smart casual in the office, but smart business attire for clients.</w:t>
      </w:r>
    </w:p>
  </w:footnote>
  <w:footnote w:id="38">
    <w:p w:rsidR="00DF6B6E" w:rsidRDefault="00DF6B6E">
      <w:pPr>
        <w:pStyle w:val="FootnoteText"/>
      </w:pPr>
      <w:r>
        <w:rPr>
          <w:rStyle w:val="FootnoteReference"/>
        </w:rPr>
        <w:footnoteRef/>
      </w:r>
      <w:r>
        <w:t xml:space="preserve"> </w:t>
      </w:r>
      <w:r>
        <w:rPr>
          <w:rFonts w:ascii="NewsGoth BT" w:hAnsi="NewsGoth BT"/>
          <w:color w:val="000000"/>
        </w:rPr>
        <w:t xml:space="preserve">This is an example of an asset supplied for employees to use, the same principles and inappropriate use provisions can be applied to other assets.  </w:t>
      </w:r>
      <w:r w:rsidRPr="00ED3B22">
        <w:rPr>
          <w:rFonts w:ascii="NewsGoth BT" w:hAnsi="NewsGoth BT"/>
          <w:color w:val="000000"/>
        </w:rPr>
        <w:t>It is a good idea to have clear rules about telephones, especially nowadays when many staff can regard the constant availability of mobile phones as a right.</w:t>
      </w:r>
    </w:p>
  </w:footnote>
  <w:footnote w:id="39">
    <w:p w:rsidR="00DF6B6E" w:rsidRDefault="00DF6B6E">
      <w:pPr>
        <w:pStyle w:val="FootnoteText"/>
      </w:pPr>
      <w:r>
        <w:rPr>
          <w:rStyle w:val="FootnoteReference"/>
        </w:rPr>
        <w:footnoteRef/>
      </w:r>
      <w:r>
        <w:t xml:space="preserve"> </w:t>
      </w:r>
      <w:r w:rsidR="00E41A51">
        <w:rPr>
          <w:rFonts w:ascii="NewsGoth BT" w:hAnsi="NewsGoth BT"/>
          <w:color w:val="000000"/>
        </w:rPr>
        <w:t>This is another example of an asset supplied for employees to use, the same principles and inappropriate use provisions can be applied to other assets.</w:t>
      </w:r>
    </w:p>
  </w:footnote>
  <w:footnote w:id="40">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This clause covers mandatory changes which are introduced by legislation </w:t>
      </w:r>
      <w:proofErr w:type="spellStart"/>
      <w:r w:rsidRPr="00ED3B22">
        <w:rPr>
          <w:rFonts w:ascii="NewsGoth BT" w:hAnsi="NewsGoth BT"/>
          <w:color w:val="000000"/>
        </w:rPr>
        <w:t>eg</w:t>
      </w:r>
      <w:proofErr w:type="spellEnd"/>
      <w:r w:rsidRPr="00ED3B22">
        <w:rPr>
          <w:rFonts w:ascii="NewsGoth BT" w:hAnsi="NewsGoth BT"/>
          <w:color w:val="000000"/>
        </w:rPr>
        <w:t xml:space="preserve"> increased entitlement to maternity pay etc, it also covers situations where the employer is forced into structural changes to employees’ contracts to deal with economic and business challenges.</w:t>
      </w:r>
      <w:r>
        <w:rPr>
          <w:rFonts w:ascii="NewsGoth BT" w:hAnsi="NewsGoth BT"/>
          <w:color w:val="000000"/>
        </w:rPr>
        <w:t xml:space="preserve"> </w:t>
      </w:r>
      <w:r w:rsidRPr="00ED3B22">
        <w:rPr>
          <w:rFonts w:ascii="NewsGoth BT" w:hAnsi="NewsGoth BT"/>
          <w:color w:val="000000"/>
        </w:rPr>
        <w:t>Advice should always be sought about making such general changes to contractual terms.</w:t>
      </w:r>
    </w:p>
  </w:footnote>
  <w:footnote w:id="41">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Where there is an element of training in the contract or where employees are expected to take additional qualifications, this could be set out here.</w:t>
      </w:r>
    </w:p>
  </w:footnote>
  <w:footnote w:id="42">
    <w:p w:rsidR="005B5308" w:rsidRPr="00ED3B22" w:rsidRDefault="005B5308">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This clause only deals with confidential information and protecting it after employment.</w:t>
      </w:r>
      <w:r>
        <w:rPr>
          <w:rFonts w:ascii="NewsGoth BT" w:hAnsi="NewsGoth BT"/>
          <w:color w:val="000000"/>
        </w:rPr>
        <w:t xml:space="preserve"> </w:t>
      </w:r>
      <w:r w:rsidRPr="00ED3B22">
        <w:rPr>
          <w:rFonts w:ascii="NewsGoth BT" w:hAnsi="NewsGoth BT"/>
          <w:color w:val="000000"/>
        </w:rPr>
        <w:t>If you wish to restrict the employee from working for competitors etc after employment, you will need to obtain advice on drafting an appropriate restraint clause.</w:t>
      </w:r>
    </w:p>
  </w:footnote>
  <w:footnote w:id="43">
    <w:p w:rsidR="005B5308" w:rsidRPr="00ED3B22" w:rsidRDefault="005B5308" w:rsidP="00F577B7">
      <w:pPr>
        <w:pStyle w:val="FootnoteText"/>
        <w:rPr>
          <w:rFonts w:ascii="NewsGoth BT" w:hAnsi="NewsGoth BT"/>
          <w:color w:val="000000"/>
        </w:rPr>
      </w:pPr>
      <w:r w:rsidRPr="00ED3B22">
        <w:rPr>
          <w:rStyle w:val="FootnoteReference"/>
          <w:rFonts w:ascii="NewsGoth BT" w:hAnsi="NewsGoth BT"/>
          <w:color w:val="000000"/>
        </w:rPr>
        <w:footnoteRef/>
      </w:r>
      <w:r w:rsidRPr="00ED3B22">
        <w:rPr>
          <w:rFonts w:ascii="NewsGoth BT" w:hAnsi="NewsGoth BT"/>
          <w:color w:val="000000"/>
        </w:rPr>
        <w:t xml:space="preserve"> For employees with access to confidential client information, you may wish to be more specific about the information that you deem to be particularly important, in which case you would add</w:t>
      </w:r>
      <w:r>
        <w:rPr>
          <w:rFonts w:ascii="NewsGoth BT" w:hAnsi="NewsGoth BT"/>
          <w:color w:val="000000"/>
        </w:rPr>
        <w:t xml:space="preserve"> </w:t>
      </w:r>
      <w:r w:rsidRPr="00ED3B22">
        <w:rPr>
          <w:rFonts w:ascii="NewsGoth BT" w:hAnsi="NewsGoth BT"/>
          <w:color w:val="000000"/>
        </w:rPr>
        <w:t>‘including but not limited to..’ at the end of the first sentence</w:t>
      </w:r>
      <w:r>
        <w:rPr>
          <w:rFonts w:ascii="NewsGoth BT" w:hAnsi="NewsGoth BT"/>
          <w:color w:val="000000"/>
        </w:rPr>
        <w:t xml:space="preserve"> and then include a list of the kinds of confidential information that you wish to protect </w:t>
      </w:r>
      <w:proofErr w:type="spellStart"/>
      <w:r>
        <w:rPr>
          <w:rFonts w:ascii="NewsGoth BT" w:hAnsi="NewsGoth BT"/>
          <w:color w:val="000000"/>
        </w:rPr>
        <w:t>eg</w:t>
      </w:r>
      <w:proofErr w:type="spellEnd"/>
      <w:r>
        <w:rPr>
          <w:rFonts w:ascii="NewsGoth BT" w:hAnsi="NewsGoth BT"/>
          <w:color w:val="000000"/>
        </w:rPr>
        <w:t xml:space="preserve"> client lists and contact details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7FB1"/>
    <w:multiLevelType w:val="hybridMultilevel"/>
    <w:tmpl w:val="B948849C"/>
    <w:lvl w:ilvl="0" w:tplc="1F30FFE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3DB67D0"/>
    <w:multiLevelType w:val="hybridMultilevel"/>
    <w:tmpl w:val="5D2E1600"/>
    <w:lvl w:ilvl="0" w:tplc="B11E7DF2">
      <w:start w:val="1"/>
      <w:numFmt w:val="lowerLetter"/>
      <w:lvlText w:val="(%1)"/>
      <w:lvlJc w:val="left"/>
      <w:pPr>
        <w:tabs>
          <w:tab w:val="num" w:pos="1440"/>
        </w:tabs>
        <w:ind w:left="1440" w:hanging="720"/>
      </w:pPr>
      <w:rPr>
        <w:rFonts w:hint="default"/>
      </w:rPr>
    </w:lvl>
    <w:lvl w:ilvl="1" w:tplc="C944CA22">
      <w:start w:val="13"/>
      <w:numFmt w:val="decimal"/>
      <w:lvlText w:val="%2."/>
      <w:lvlJc w:val="left"/>
      <w:pPr>
        <w:tabs>
          <w:tab w:val="num" w:pos="720"/>
        </w:tabs>
        <w:ind w:left="720" w:hanging="720"/>
      </w:pPr>
      <w:rPr>
        <w:rFonts w:hint="default"/>
        <w:b w:val="0"/>
        <w:i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2B76FB4"/>
    <w:multiLevelType w:val="hybridMultilevel"/>
    <w:tmpl w:val="AFAA977C"/>
    <w:lvl w:ilvl="0" w:tplc="B11E7DF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1490D2A"/>
    <w:multiLevelType w:val="hybridMultilevel"/>
    <w:tmpl w:val="FFD2D312"/>
    <w:lvl w:ilvl="0" w:tplc="D8B076D6">
      <w:start w:val="1"/>
      <w:numFmt w:val="lowerRoman"/>
      <w:lvlText w:val="%1)"/>
      <w:lvlJc w:val="left"/>
      <w:pPr>
        <w:tabs>
          <w:tab w:val="num" w:pos="1440"/>
        </w:tabs>
        <w:ind w:left="1440" w:hanging="720"/>
      </w:pPr>
      <w:rPr>
        <w:rFonts w:hint="default"/>
      </w:rPr>
    </w:lvl>
    <w:lvl w:ilvl="1" w:tplc="5942C288">
      <w:start w:val="7"/>
      <w:numFmt w:val="lowerLetter"/>
      <w:lvlText w:val="%2."/>
      <w:lvlJc w:val="left"/>
      <w:pPr>
        <w:tabs>
          <w:tab w:val="num" w:pos="720"/>
        </w:tabs>
        <w:ind w:left="720" w:hanging="720"/>
      </w:pPr>
      <w:rPr>
        <w:rFonts w:hint="default"/>
      </w:rPr>
    </w:lvl>
    <w:lvl w:ilvl="2" w:tplc="E67E13BE">
      <w:start w:val="16"/>
      <w:numFmt w:val="decimal"/>
      <w:lvlText w:val="%3."/>
      <w:lvlJc w:val="left"/>
      <w:pPr>
        <w:tabs>
          <w:tab w:val="num" w:pos="720"/>
        </w:tabs>
        <w:ind w:left="720" w:hanging="72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6215781"/>
    <w:multiLevelType w:val="hybridMultilevel"/>
    <w:tmpl w:val="0262BD8E"/>
    <w:lvl w:ilvl="0" w:tplc="B11E7DF2">
      <w:start w:val="1"/>
      <w:numFmt w:val="lowerLetter"/>
      <w:lvlText w:val="(%1)"/>
      <w:lvlJc w:val="left"/>
      <w:pPr>
        <w:tabs>
          <w:tab w:val="num" w:pos="1440"/>
        </w:tabs>
        <w:ind w:left="1440" w:hanging="720"/>
      </w:pPr>
      <w:rPr>
        <w:rFonts w:hint="default"/>
      </w:rPr>
    </w:lvl>
    <w:lvl w:ilvl="1" w:tplc="371691E8">
      <w:start w:val="15"/>
      <w:numFmt w:val="decimal"/>
      <w:lvlText w:val="%2."/>
      <w:lvlJc w:val="left"/>
      <w:pPr>
        <w:tabs>
          <w:tab w:val="num" w:pos="720"/>
        </w:tabs>
        <w:ind w:left="720" w:hanging="720"/>
      </w:pPr>
      <w:rPr>
        <w:rFonts w:hint="default"/>
        <w:b w:val="0"/>
        <w:i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924241B"/>
    <w:multiLevelType w:val="hybridMultilevel"/>
    <w:tmpl w:val="CCAEE62A"/>
    <w:lvl w:ilvl="0" w:tplc="CCA8F1BA">
      <w:start w:val="1"/>
      <w:numFmt w:val="lowerLetter"/>
      <w:lvlText w:val="%1."/>
      <w:lvlJc w:val="left"/>
      <w:pPr>
        <w:tabs>
          <w:tab w:val="num" w:pos="720"/>
        </w:tabs>
        <w:ind w:left="720" w:hanging="720"/>
      </w:pPr>
      <w:rPr>
        <w:rFonts w:hint="default"/>
      </w:rPr>
    </w:lvl>
    <w:lvl w:ilvl="1" w:tplc="8474B784">
      <w:start w:val="2"/>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C06D20"/>
    <w:multiLevelType w:val="hybridMultilevel"/>
    <w:tmpl w:val="5C105268"/>
    <w:lvl w:ilvl="0" w:tplc="AAC6126E">
      <w:start w:val="1"/>
      <w:numFmt w:val="decimal"/>
      <w:lvlText w:val="%1."/>
      <w:lvlJc w:val="left"/>
      <w:pPr>
        <w:tabs>
          <w:tab w:val="num" w:pos="720"/>
        </w:tabs>
        <w:ind w:left="720" w:hanging="720"/>
      </w:pPr>
      <w:rPr>
        <w:rFonts w:hint="default"/>
        <w:b w:val="0"/>
        <w:i w:val="0"/>
      </w:rPr>
    </w:lvl>
    <w:lvl w:ilvl="1" w:tplc="C49C122A">
      <w:start w:val="1"/>
      <w:numFmt w:val="lowerLetter"/>
      <w:lvlText w:val="(%2)"/>
      <w:lvlJc w:val="left"/>
      <w:pPr>
        <w:tabs>
          <w:tab w:val="num" w:pos="1440"/>
        </w:tabs>
        <w:ind w:left="1440" w:hanging="720"/>
      </w:pPr>
      <w:rPr>
        <w:rFonts w:hint="default"/>
        <w:b w:val="0"/>
        <w:i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1E3186D"/>
    <w:multiLevelType w:val="hybridMultilevel"/>
    <w:tmpl w:val="9282E7BA"/>
    <w:lvl w:ilvl="0" w:tplc="3CF861A8">
      <w:start w:val="1"/>
      <w:numFmt w:val="lowerRoman"/>
      <w:lvlText w:val="%1)"/>
      <w:lvlJc w:val="left"/>
      <w:pPr>
        <w:tabs>
          <w:tab w:val="num" w:pos="1440"/>
        </w:tabs>
        <w:ind w:left="1440" w:hanging="720"/>
      </w:pPr>
      <w:rPr>
        <w:rFonts w:hint="default"/>
      </w:rPr>
    </w:lvl>
    <w:lvl w:ilvl="1" w:tplc="214CCC18">
      <w:start w:val="2"/>
      <w:numFmt w:val="lowerLetter"/>
      <w:lvlText w:val="%2."/>
      <w:lvlJc w:val="left"/>
      <w:pPr>
        <w:tabs>
          <w:tab w:val="num" w:pos="720"/>
        </w:tabs>
        <w:ind w:left="720" w:hanging="720"/>
      </w:pPr>
      <w:rPr>
        <w:rFonts w:hint="default"/>
      </w:rPr>
    </w:lvl>
    <w:lvl w:ilvl="2" w:tplc="749611E2">
      <w:start w:val="17"/>
      <w:numFmt w:val="decimal"/>
      <w:lvlText w:val="%3."/>
      <w:lvlJc w:val="left"/>
      <w:pPr>
        <w:ind w:left="2340" w:hanging="360"/>
      </w:pPr>
      <w:rPr>
        <w:rFonts w:hint="default"/>
        <w:u w:val="singl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0D731FF"/>
    <w:multiLevelType w:val="hybridMultilevel"/>
    <w:tmpl w:val="B6BA8F32"/>
    <w:lvl w:ilvl="0" w:tplc="8474B784">
      <w:start w:val="2"/>
      <w:numFmt w:val="lowerRoman"/>
      <w:lvlText w:val="%1)"/>
      <w:lvlJc w:val="left"/>
      <w:pPr>
        <w:tabs>
          <w:tab w:val="num" w:pos="2160"/>
        </w:tabs>
        <w:ind w:left="2160" w:hanging="720"/>
      </w:pPr>
      <w:rPr>
        <w:rFonts w:hint="default"/>
      </w:rPr>
    </w:lvl>
    <w:lvl w:ilvl="1" w:tplc="122EB55E">
      <w:start w:val="2"/>
      <w:numFmt w:val="lowerLetter"/>
      <w:lvlText w:val="(%2)"/>
      <w:lvlJc w:val="left"/>
      <w:pPr>
        <w:tabs>
          <w:tab w:val="num" w:pos="1440"/>
        </w:tabs>
        <w:ind w:left="1440" w:hanging="720"/>
      </w:pPr>
      <w:rPr>
        <w:rFonts w:hint="default"/>
      </w:rPr>
    </w:lvl>
    <w:lvl w:ilvl="2" w:tplc="2D384786">
      <w:start w:val="12"/>
      <w:numFmt w:val="decimal"/>
      <w:lvlText w:val="%3."/>
      <w:lvlJc w:val="left"/>
      <w:pPr>
        <w:tabs>
          <w:tab w:val="num" w:pos="720"/>
        </w:tabs>
        <w:ind w:left="720" w:hanging="720"/>
      </w:pPr>
      <w:rPr>
        <w:rFonts w:hint="default"/>
        <w:b w:val="0"/>
        <w:i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
  </w:num>
  <w:num w:numId="4">
    <w:abstractNumId w:val="4"/>
  </w:num>
  <w:num w:numId="5">
    <w:abstractNumId w:val="2"/>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6E"/>
    <w:rsid w:val="000179BD"/>
    <w:rsid w:val="000217BB"/>
    <w:rsid w:val="00023DE0"/>
    <w:rsid w:val="0003320F"/>
    <w:rsid w:val="00054102"/>
    <w:rsid w:val="00055798"/>
    <w:rsid w:val="000B0FEE"/>
    <w:rsid w:val="000B331B"/>
    <w:rsid w:val="00101F3D"/>
    <w:rsid w:val="00107F8E"/>
    <w:rsid w:val="00123BAA"/>
    <w:rsid w:val="00185447"/>
    <w:rsid w:val="001E4442"/>
    <w:rsid w:val="001E74A7"/>
    <w:rsid w:val="002B6AD8"/>
    <w:rsid w:val="002C7C40"/>
    <w:rsid w:val="002F765D"/>
    <w:rsid w:val="00321101"/>
    <w:rsid w:val="003B71D7"/>
    <w:rsid w:val="003C2F65"/>
    <w:rsid w:val="003C3691"/>
    <w:rsid w:val="003D41B0"/>
    <w:rsid w:val="003D7349"/>
    <w:rsid w:val="00425100"/>
    <w:rsid w:val="00430A8C"/>
    <w:rsid w:val="00430D0F"/>
    <w:rsid w:val="004408EA"/>
    <w:rsid w:val="0047150B"/>
    <w:rsid w:val="004758D8"/>
    <w:rsid w:val="004826F3"/>
    <w:rsid w:val="004B537E"/>
    <w:rsid w:val="004C54C8"/>
    <w:rsid w:val="005339CE"/>
    <w:rsid w:val="00536436"/>
    <w:rsid w:val="005B5308"/>
    <w:rsid w:val="0060661B"/>
    <w:rsid w:val="006347A9"/>
    <w:rsid w:val="0063694C"/>
    <w:rsid w:val="0065106E"/>
    <w:rsid w:val="006C4F8B"/>
    <w:rsid w:val="006C54BC"/>
    <w:rsid w:val="006C6841"/>
    <w:rsid w:val="00772878"/>
    <w:rsid w:val="00776BFE"/>
    <w:rsid w:val="0079186B"/>
    <w:rsid w:val="00791E19"/>
    <w:rsid w:val="007D5EFF"/>
    <w:rsid w:val="007D6443"/>
    <w:rsid w:val="007E7B03"/>
    <w:rsid w:val="00837079"/>
    <w:rsid w:val="00852E3E"/>
    <w:rsid w:val="00874CBF"/>
    <w:rsid w:val="00875ECD"/>
    <w:rsid w:val="008B2409"/>
    <w:rsid w:val="008D00AF"/>
    <w:rsid w:val="009E7E5D"/>
    <w:rsid w:val="00A267AB"/>
    <w:rsid w:val="00A34272"/>
    <w:rsid w:val="00A35BC2"/>
    <w:rsid w:val="00A672F9"/>
    <w:rsid w:val="00B43503"/>
    <w:rsid w:val="00B76B66"/>
    <w:rsid w:val="00BA59D0"/>
    <w:rsid w:val="00BB6E93"/>
    <w:rsid w:val="00BE2E69"/>
    <w:rsid w:val="00C0285D"/>
    <w:rsid w:val="00C05ECE"/>
    <w:rsid w:val="00C10AA9"/>
    <w:rsid w:val="00CC4EEC"/>
    <w:rsid w:val="00CD2518"/>
    <w:rsid w:val="00CD766E"/>
    <w:rsid w:val="00D030F0"/>
    <w:rsid w:val="00D042FB"/>
    <w:rsid w:val="00D20A44"/>
    <w:rsid w:val="00D273CA"/>
    <w:rsid w:val="00D63E03"/>
    <w:rsid w:val="00D707C2"/>
    <w:rsid w:val="00DD54ED"/>
    <w:rsid w:val="00DF6B6E"/>
    <w:rsid w:val="00E41A51"/>
    <w:rsid w:val="00E77189"/>
    <w:rsid w:val="00EA0CB0"/>
    <w:rsid w:val="00ED3B22"/>
    <w:rsid w:val="00EE7E54"/>
    <w:rsid w:val="00EF147D"/>
    <w:rsid w:val="00F34D56"/>
    <w:rsid w:val="00F5120C"/>
    <w:rsid w:val="00F5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6E"/>
    <w:pPr>
      <w:jc w:val="both"/>
    </w:pPr>
    <w:rPr>
      <w:rFonts w:ascii="CG Times" w:eastAsia="Times New Roman" w:hAnsi="CG Times"/>
      <w:sz w:val="26"/>
      <w:szCs w:val="24"/>
      <w:lang w:eastAsia="en-US"/>
    </w:rPr>
  </w:style>
  <w:style w:type="paragraph" w:styleId="Heading2">
    <w:name w:val="heading 2"/>
    <w:basedOn w:val="Normal"/>
    <w:next w:val="Normal"/>
    <w:link w:val="Heading2Char"/>
    <w:qFormat/>
    <w:rsid w:val="0065106E"/>
    <w:pPr>
      <w:keepNext/>
      <w:outlineLvl w:val="1"/>
    </w:pPr>
    <w:rPr>
      <w:sz w:val="24"/>
      <w:u w:val="single"/>
      <w:lang w:val="x-none" w:eastAsia="x-none"/>
    </w:rPr>
  </w:style>
  <w:style w:type="paragraph" w:styleId="Heading3">
    <w:name w:val="heading 3"/>
    <w:basedOn w:val="Normal"/>
    <w:next w:val="Normal"/>
    <w:link w:val="Heading3Char"/>
    <w:qFormat/>
    <w:rsid w:val="0065106E"/>
    <w:pPr>
      <w:keepNext/>
      <w:outlineLvl w:val="2"/>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5106E"/>
    <w:rPr>
      <w:rFonts w:ascii="CG Times" w:eastAsia="Times New Roman" w:hAnsi="CG Times" w:cs="Times New Roman"/>
      <w:sz w:val="24"/>
      <w:szCs w:val="24"/>
      <w:u w:val="single"/>
    </w:rPr>
  </w:style>
  <w:style w:type="character" w:customStyle="1" w:styleId="Heading3Char">
    <w:name w:val="Heading 3 Char"/>
    <w:link w:val="Heading3"/>
    <w:rsid w:val="0065106E"/>
    <w:rPr>
      <w:rFonts w:ascii="CG Times" w:eastAsia="Times New Roman" w:hAnsi="CG Times" w:cs="Times New Roman"/>
      <w:sz w:val="26"/>
      <w:szCs w:val="24"/>
      <w:u w:val="single"/>
    </w:rPr>
  </w:style>
  <w:style w:type="paragraph" w:styleId="BodyText">
    <w:name w:val="Body Text"/>
    <w:basedOn w:val="Normal"/>
    <w:link w:val="BodyTextChar"/>
    <w:rsid w:val="0065106E"/>
    <w:pPr>
      <w:tabs>
        <w:tab w:val="left" w:pos="-1440"/>
        <w:tab w:val="left" w:pos="-720"/>
        <w:tab w:val="left" w:pos="0"/>
      </w:tabs>
      <w:suppressAutoHyphens/>
      <w:spacing w:line="240" w:lineRule="atLeast"/>
      <w:jc w:val="left"/>
    </w:pPr>
    <w:rPr>
      <w:spacing w:val="-3"/>
      <w:lang w:val="x-none" w:eastAsia="x-none"/>
    </w:rPr>
  </w:style>
  <w:style w:type="character" w:customStyle="1" w:styleId="BodyTextChar">
    <w:name w:val="Body Text Char"/>
    <w:link w:val="BodyText"/>
    <w:rsid w:val="0065106E"/>
    <w:rPr>
      <w:rFonts w:ascii="CG Times" w:eastAsia="Times New Roman" w:hAnsi="CG Times" w:cs="Times New Roman"/>
      <w:spacing w:val="-3"/>
      <w:sz w:val="26"/>
      <w:szCs w:val="24"/>
    </w:rPr>
  </w:style>
  <w:style w:type="paragraph" w:styleId="BodyTextIndent">
    <w:name w:val="Body Text Indent"/>
    <w:basedOn w:val="Normal"/>
    <w:link w:val="BodyTextIndentChar"/>
    <w:rsid w:val="0065106E"/>
    <w:pPr>
      <w:tabs>
        <w:tab w:val="left" w:pos="-1440"/>
        <w:tab w:val="left" w:pos="-720"/>
        <w:tab w:val="left" w:pos="0"/>
        <w:tab w:val="left" w:pos="720"/>
        <w:tab w:val="right" w:pos="1656"/>
        <w:tab w:val="left" w:pos="1812"/>
        <w:tab w:val="left" w:pos="2160"/>
      </w:tabs>
      <w:suppressAutoHyphens/>
      <w:spacing w:line="240" w:lineRule="atLeast"/>
      <w:ind w:left="1812" w:hanging="1812"/>
    </w:pPr>
    <w:rPr>
      <w:spacing w:val="-3"/>
      <w:sz w:val="24"/>
      <w:lang w:val="x-none" w:eastAsia="x-none"/>
    </w:rPr>
  </w:style>
  <w:style w:type="character" w:customStyle="1" w:styleId="BodyTextIndentChar">
    <w:name w:val="Body Text Indent Char"/>
    <w:link w:val="BodyTextIndent"/>
    <w:rsid w:val="0065106E"/>
    <w:rPr>
      <w:rFonts w:ascii="CG Times" w:eastAsia="Times New Roman" w:hAnsi="CG Times" w:cs="Times New Roman"/>
      <w:spacing w:val="-3"/>
      <w:sz w:val="24"/>
      <w:szCs w:val="24"/>
    </w:rPr>
  </w:style>
  <w:style w:type="paragraph" w:styleId="BodyText2">
    <w:name w:val="Body Text 2"/>
    <w:basedOn w:val="Normal"/>
    <w:link w:val="BodyText2Char"/>
    <w:rsid w:val="0065106E"/>
    <w:pPr>
      <w:tabs>
        <w:tab w:val="left" w:pos="-1440"/>
        <w:tab w:val="left" w:pos="-720"/>
        <w:tab w:val="left" w:pos="0"/>
        <w:tab w:val="left" w:pos="468"/>
        <w:tab w:val="left" w:pos="936"/>
        <w:tab w:val="left" w:pos="1404"/>
        <w:tab w:val="left" w:pos="1794"/>
        <w:tab w:val="left" w:pos="2160"/>
      </w:tabs>
      <w:suppressAutoHyphens/>
      <w:spacing w:line="240" w:lineRule="atLeast"/>
      <w:jc w:val="left"/>
    </w:pPr>
    <w:rPr>
      <w:spacing w:val="-3"/>
      <w:sz w:val="24"/>
      <w:lang w:val="x-none" w:eastAsia="x-none"/>
    </w:rPr>
  </w:style>
  <w:style w:type="character" w:customStyle="1" w:styleId="BodyText2Char">
    <w:name w:val="Body Text 2 Char"/>
    <w:link w:val="BodyText2"/>
    <w:rsid w:val="0065106E"/>
    <w:rPr>
      <w:rFonts w:ascii="CG Times" w:eastAsia="Times New Roman" w:hAnsi="CG Times" w:cs="Times New Roman"/>
      <w:spacing w:val="-3"/>
      <w:sz w:val="24"/>
      <w:szCs w:val="24"/>
    </w:rPr>
  </w:style>
  <w:style w:type="character" w:styleId="CommentReference">
    <w:name w:val="annotation reference"/>
    <w:rsid w:val="0065106E"/>
    <w:rPr>
      <w:sz w:val="16"/>
      <w:szCs w:val="16"/>
    </w:rPr>
  </w:style>
  <w:style w:type="paragraph" w:styleId="CommentText">
    <w:name w:val="annotation text"/>
    <w:basedOn w:val="Normal"/>
    <w:link w:val="CommentTextChar"/>
    <w:rsid w:val="0065106E"/>
    <w:rPr>
      <w:sz w:val="20"/>
      <w:szCs w:val="20"/>
      <w:lang w:val="x-none" w:eastAsia="x-none"/>
    </w:rPr>
  </w:style>
  <w:style w:type="character" w:customStyle="1" w:styleId="CommentTextChar">
    <w:name w:val="Comment Text Char"/>
    <w:link w:val="CommentText"/>
    <w:rsid w:val="0065106E"/>
    <w:rPr>
      <w:rFonts w:ascii="CG Times" w:eastAsia="Times New Roman" w:hAnsi="CG Times" w:cs="Times New Roman"/>
      <w:sz w:val="20"/>
      <w:szCs w:val="20"/>
    </w:rPr>
  </w:style>
  <w:style w:type="paragraph" w:styleId="ListParagraph">
    <w:name w:val="List Paragraph"/>
    <w:basedOn w:val="Normal"/>
    <w:uiPriority w:val="34"/>
    <w:qFormat/>
    <w:rsid w:val="0065106E"/>
    <w:pPr>
      <w:ind w:left="720"/>
    </w:pPr>
  </w:style>
  <w:style w:type="paragraph" w:styleId="BalloonText">
    <w:name w:val="Balloon Text"/>
    <w:basedOn w:val="Normal"/>
    <w:link w:val="BalloonTextChar"/>
    <w:uiPriority w:val="99"/>
    <w:semiHidden/>
    <w:unhideWhenUsed/>
    <w:rsid w:val="0065106E"/>
    <w:rPr>
      <w:rFonts w:ascii="Tahoma" w:hAnsi="Tahoma"/>
      <w:sz w:val="16"/>
      <w:szCs w:val="16"/>
      <w:lang w:val="x-none" w:eastAsia="x-none"/>
    </w:rPr>
  </w:style>
  <w:style w:type="character" w:customStyle="1" w:styleId="BalloonTextChar">
    <w:name w:val="Balloon Text Char"/>
    <w:link w:val="BalloonText"/>
    <w:uiPriority w:val="99"/>
    <w:semiHidden/>
    <w:rsid w:val="0065106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5106E"/>
    <w:rPr>
      <w:sz w:val="20"/>
      <w:szCs w:val="20"/>
      <w:lang w:val="x-none" w:eastAsia="x-none"/>
    </w:rPr>
  </w:style>
  <w:style w:type="character" w:customStyle="1" w:styleId="FootnoteTextChar">
    <w:name w:val="Footnote Text Char"/>
    <w:link w:val="FootnoteText"/>
    <w:uiPriority w:val="99"/>
    <w:semiHidden/>
    <w:rsid w:val="0065106E"/>
    <w:rPr>
      <w:rFonts w:ascii="CG Times" w:eastAsia="Times New Roman" w:hAnsi="CG Times" w:cs="Times New Roman"/>
      <w:sz w:val="20"/>
      <w:szCs w:val="20"/>
    </w:rPr>
  </w:style>
  <w:style w:type="character" w:styleId="FootnoteReference">
    <w:name w:val="footnote reference"/>
    <w:uiPriority w:val="99"/>
    <w:semiHidden/>
    <w:unhideWhenUsed/>
    <w:rsid w:val="0065106E"/>
    <w:rPr>
      <w:vertAlign w:val="superscript"/>
    </w:rPr>
  </w:style>
  <w:style w:type="paragraph" w:styleId="EndnoteText">
    <w:name w:val="endnote text"/>
    <w:basedOn w:val="Normal"/>
    <w:link w:val="EndnoteTextChar"/>
    <w:uiPriority w:val="99"/>
    <w:semiHidden/>
    <w:unhideWhenUsed/>
    <w:rsid w:val="000179BD"/>
    <w:rPr>
      <w:sz w:val="20"/>
      <w:szCs w:val="20"/>
      <w:lang w:val="x-none"/>
    </w:rPr>
  </w:style>
  <w:style w:type="character" w:customStyle="1" w:styleId="EndnoteTextChar">
    <w:name w:val="Endnote Text Char"/>
    <w:link w:val="EndnoteText"/>
    <w:uiPriority w:val="99"/>
    <w:semiHidden/>
    <w:rsid w:val="000179BD"/>
    <w:rPr>
      <w:rFonts w:ascii="CG Times" w:eastAsia="Times New Roman" w:hAnsi="CG Times"/>
      <w:lang w:eastAsia="en-US"/>
    </w:rPr>
  </w:style>
  <w:style w:type="character" w:styleId="EndnoteReference">
    <w:name w:val="endnote reference"/>
    <w:uiPriority w:val="99"/>
    <w:semiHidden/>
    <w:unhideWhenUsed/>
    <w:rsid w:val="000179BD"/>
    <w:rPr>
      <w:vertAlign w:val="superscript"/>
    </w:rPr>
  </w:style>
  <w:style w:type="character" w:styleId="Hyperlink">
    <w:name w:val="Hyperlink"/>
    <w:uiPriority w:val="99"/>
    <w:unhideWhenUsed/>
    <w:rsid w:val="00A35BC2"/>
    <w:rPr>
      <w:color w:val="0000FF"/>
      <w:u w:val="single"/>
    </w:rPr>
  </w:style>
  <w:style w:type="paragraph" w:customStyle="1" w:styleId="BodyText1">
    <w:name w:val="Body Text1"/>
    <w:rsid w:val="00EA0CB0"/>
    <w:pPr>
      <w:jc w:val="both"/>
    </w:pPr>
    <w:rPr>
      <w:rFonts w:ascii="Times New Roman" w:eastAsia="ヒラギノ角ゴ Pro W3"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6E"/>
    <w:pPr>
      <w:jc w:val="both"/>
    </w:pPr>
    <w:rPr>
      <w:rFonts w:ascii="CG Times" w:eastAsia="Times New Roman" w:hAnsi="CG Times"/>
      <w:sz w:val="26"/>
      <w:szCs w:val="24"/>
      <w:lang w:eastAsia="en-US"/>
    </w:rPr>
  </w:style>
  <w:style w:type="paragraph" w:styleId="Heading2">
    <w:name w:val="heading 2"/>
    <w:basedOn w:val="Normal"/>
    <w:next w:val="Normal"/>
    <w:link w:val="Heading2Char"/>
    <w:qFormat/>
    <w:rsid w:val="0065106E"/>
    <w:pPr>
      <w:keepNext/>
      <w:outlineLvl w:val="1"/>
    </w:pPr>
    <w:rPr>
      <w:sz w:val="24"/>
      <w:u w:val="single"/>
      <w:lang w:val="x-none" w:eastAsia="x-none"/>
    </w:rPr>
  </w:style>
  <w:style w:type="paragraph" w:styleId="Heading3">
    <w:name w:val="heading 3"/>
    <w:basedOn w:val="Normal"/>
    <w:next w:val="Normal"/>
    <w:link w:val="Heading3Char"/>
    <w:qFormat/>
    <w:rsid w:val="0065106E"/>
    <w:pPr>
      <w:keepNext/>
      <w:outlineLvl w:val="2"/>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5106E"/>
    <w:rPr>
      <w:rFonts w:ascii="CG Times" w:eastAsia="Times New Roman" w:hAnsi="CG Times" w:cs="Times New Roman"/>
      <w:sz w:val="24"/>
      <w:szCs w:val="24"/>
      <w:u w:val="single"/>
    </w:rPr>
  </w:style>
  <w:style w:type="character" w:customStyle="1" w:styleId="Heading3Char">
    <w:name w:val="Heading 3 Char"/>
    <w:link w:val="Heading3"/>
    <w:rsid w:val="0065106E"/>
    <w:rPr>
      <w:rFonts w:ascii="CG Times" w:eastAsia="Times New Roman" w:hAnsi="CG Times" w:cs="Times New Roman"/>
      <w:sz w:val="26"/>
      <w:szCs w:val="24"/>
      <w:u w:val="single"/>
    </w:rPr>
  </w:style>
  <w:style w:type="paragraph" w:styleId="BodyText">
    <w:name w:val="Body Text"/>
    <w:basedOn w:val="Normal"/>
    <w:link w:val="BodyTextChar"/>
    <w:rsid w:val="0065106E"/>
    <w:pPr>
      <w:tabs>
        <w:tab w:val="left" w:pos="-1440"/>
        <w:tab w:val="left" w:pos="-720"/>
        <w:tab w:val="left" w:pos="0"/>
      </w:tabs>
      <w:suppressAutoHyphens/>
      <w:spacing w:line="240" w:lineRule="atLeast"/>
      <w:jc w:val="left"/>
    </w:pPr>
    <w:rPr>
      <w:spacing w:val="-3"/>
      <w:lang w:val="x-none" w:eastAsia="x-none"/>
    </w:rPr>
  </w:style>
  <w:style w:type="character" w:customStyle="1" w:styleId="BodyTextChar">
    <w:name w:val="Body Text Char"/>
    <w:link w:val="BodyText"/>
    <w:rsid w:val="0065106E"/>
    <w:rPr>
      <w:rFonts w:ascii="CG Times" w:eastAsia="Times New Roman" w:hAnsi="CG Times" w:cs="Times New Roman"/>
      <w:spacing w:val="-3"/>
      <w:sz w:val="26"/>
      <w:szCs w:val="24"/>
    </w:rPr>
  </w:style>
  <w:style w:type="paragraph" w:styleId="BodyTextIndent">
    <w:name w:val="Body Text Indent"/>
    <w:basedOn w:val="Normal"/>
    <w:link w:val="BodyTextIndentChar"/>
    <w:rsid w:val="0065106E"/>
    <w:pPr>
      <w:tabs>
        <w:tab w:val="left" w:pos="-1440"/>
        <w:tab w:val="left" w:pos="-720"/>
        <w:tab w:val="left" w:pos="0"/>
        <w:tab w:val="left" w:pos="720"/>
        <w:tab w:val="right" w:pos="1656"/>
        <w:tab w:val="left" w:pos="1812"/>
        <w:tab w:val="left" w:pos="2160"/>
      </w:tabs>
      <w:suppressAutoHyphens/>
      <w:spacing w:line="240" w:lineRule="atLeast"/>
      <w:ind w:left="1812" w:hanging="1812"/>
    </w:pPr>
    <w:rPr>
      <w:spacing w:val="-3"/>
      <w:sz w:val="24"/>
      <w:lang w:val="x-none" w:eastAsia="x-none"/>
    </w:rPr>
  </w:style>
  <w:style w:type="character" w:customStyle="1" w:styleId="BodyTextIndentChar">
    <w:name w:val="Body Text Indent Char"/>
    <w:link w:val="BodyTextIndent"/>
    <w:rsid w:val="0065106E"/>
    <w:rPr>
      <w:rFonts w:ascii="CG Times" w:eastAsia="Times New Roman" w:hAnsi="CG Times" w:cs="Times New Roman"/>
      <w:spacing w:val="-3"/>
      <w:sz w:val="24"/>
      <w:szCs w:val="24"/>
    </w:rPr>
  </w:style>
  <w:style w:type="paragraph" w:styleId="BodyText2">
    <w:name w:val="Body Text 2"/>
    <w:basedOn w:val="Normal"/>
    <w:link w:val="BodyText2Char"/>
    <w:rsid w:val="0065106E"/>
    <w:pPr>
      <w:tabs>
        <w:tab w:val="left" w:pos="-1440"/>
        <w:tab w:val="left" w:pos="-720"/>
        <w:tab w:val="left" w:pos="0"/>
        <w:tab w:val="left" w:pos="468"/>
        <w:tab w:val="left" w:pos="936"/>
        <w:tab w:val="left" w:pos="1404"/>
        <w:tab w:val="left" w:pos="1794"/>
        <w:tab w:val="left" w:pos="2160"/>
      </w:tabs>
      <w:suppressAutoHyphens/>
      <w:spacing w:line="240" w:lineRule="atLeast"/>
      <w:jc w:val="left"/>
    </w:pPr>
    <w:rPr>
      <w:spacing w:val="-3"/>
      <w:sz w:val="24"/>
      <w:lang w:val="x-none" w:eastAsia="x-none"/>
    </w:rPr>
  </w:style>
  <w:style w:type="character" w:customStyle="1" w:styleId="BodyText2Char">
    <w:name w:val="Body Text 2 Char"/>
    <w:link w:val="BodyText2"/>
    <w:rsid w:val="0065106E"/>
    <w:rPr>
      <w:rFonts w:ascii="CG Times" w:eastAsia="Times New Roman" w:hAnsi="CG Times" w:cs="Times New Roman"/>
      <w:spacing w:val="-3"/>
      <w:sz w:val="24"/>
      <w:szCs w:val="24"/>
    </w:rPr>
  </w:style>
  <w:style w:type="character" w:styleId="CommentReference">
    <w:name w:val="annotation reference"/>
    <w:rsid w:val="0065106E"/>
    <w:rPr>
      <w:sz w:val="16"/>
      <w:szCs w:val="16"/>
    </w:rPr>
  </w:style>
  <w:style w:type="paragraph" w:styleId="CommentText">
    <w:name w:val="annotation text"/>
    <w:basedOn w:val="Normal"/>
    <w:link w:val="CommentTextChar"/>
    <w:rsid w:val="0065106E"/>
    <w:rPr>
      <w:sz w:val="20"/>
      <w:szCs w:val="20"/>
      <w:lang w:val="x-none" w:eastAsia="x-none"/>
    </w:rPr>
  </w:style>
  <w:style w:type="character" w:customStyle="1" w:styleId="CommentTextChar">
    <w:name w:val="Comment Text Char"/>
    <w:link w:val="CommentText"/>
    <w:rsid w:val="0065106E"/>
    <w:rPr>
      <w:rFonts w:ascii="CG Times" w:eastAsia="Times New Roman" w:hAnsi="CG Times" w:cs="Times New Roman"/>
      <w:sz w:val="20"/>
      <w:szCs w:val="20"/>
    </w:rPr>
  </w:style>
  <w:style w:type="paragraph" w:styleId="ListParagraph">
    <w:name w:val="List Paragraph"/>
    <w:basedOn w:val="Normal"/>
    <w:uiPriority w:val="34"/>
    <w:qFormat/>
    <w:rsid w:val="0065106E"/>
    <w:pPr>
      <w:ind w:left="720"/>
    </w:pPr>
  </w:style>
  <w:style w:type="paragraph" w:styleId="BalloonText">
    <w:name w:val="Balloon Text"/>
    <w:basedOn w:val="Normal"/>
    <w:link w:val="BalloonTextChar"/>
    <w:uiPriority w:val="99"/>
    <w:semiHidden/>
    <w:unhideWhenUsed/>
    <w:rsid w:val="0065106E"/>
    <w:rPr>
      <w:rFonts w:ascii="Tahoma" w:hAnsi="Tahoma"/>
      <w:sz w:val="16"/>
      <w:szCs w:val="16"/>
      <w:lang w:val="x-none" w:eastAsia="x-none"/>
    </w:rPr>
  </w:style>
  <w:style w:type="character" w:customStyle="1" w:styleId="BalloonTextChar">
    <w:name w:val="Balloon Text Char"/>
    <w:link w:val="BalloonText"/>
    <w:uiPriority w:val="99"/>
    <w:semiHidden/>
    <w:rsid w:val="0065106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5106E"/>
    <w:rPr>
      <w:sz w:val="20"/>
      <w:szCs w:val="20"/>
      <w:lang w:val="x-none" w:eastAsia="x-none"/>
    </w:rPr>
  </w:style>
  <w:style w:type="character" w:customStyle="1" w:styleId="FootnoteTextChar">
    <w:name w:val="Footnote Text Char"/>
    <w:link w:val="FootnoteText"/>
    <w:uiPriority w:val="99"/>
    <w:semiHidden/>
    <w:rsid w:val="0065106E"/>
    <w:rPr>
      <w:rFonts w:ascii="CG Times" w:eastAsia="Times New Roman" w:hAnsi="CG Times" w:cs="Times New Roman"/>
      <w:sz w:val="20"/>
      <w:szCs w:val="20"/>
    </w:rPr>
  </w:style>
  <w:style w:type="character" w:styleId="FootnoteReference">
    <w:name w:val="footnote reference"/>
    <w:uiPriority w:val="99"/>
    <w:semiHidden/>
    <w:unhideWhenUsed/>
    <w:rsid w:val="0065106E"/>
    <w:rPr>
      <w:vertAlign w:val="superscript"/>
    </w:rPr>
  </w:style>
  <w:style w:type="paragraph" w:styleId="EndnoteText">
    <w:name w:val="endnote text"/>
    <w:basedOn w:val="Normal"/>
    <w:link w:val="EndnoteTextChar"/>
    <w:uiPriority w:val="99"/>
    <w:semiHidden/>
    <w:unhideWhenUsed/>
    <w:rsid w:val="000179BD"/>
    <w:rPr>
      <w:sz w:val="20"/>
      <w:szCs w:val="20"/>
      <w:lang w:val="x-none"/>
    </w:rPr>
  </w:style>
  <w:style w:type="character" w:customStyle="1" w:styleId="EndnoteTextChar">
    <w:name w:val="Endnote Text Char"/>
    <w:link w:val="EndnoteText"/>
    <w:uiPriority w:val="99"/>
    <w:semiHidden/>
    <w:rsid w:val="000179BD"/>
    <w:rPr>
      <w:rFonts w:ascii="CG Times" w:eastAsia="Times New Roman" w:hAnsi="CG Times"/>
      <w:lang w:eastAsia="en-US"/>
    </w:rPr>
  </w:style>
  <w:style w:type="character" w:styleId="EndnoteReference">
    <w:name w:val="endnote reference"/>
    <w:uiPriority w:val="99"/>
    <w:semiHidden/>
    <w:unhideWhenUsed/>
    <w:rsid w:val="000179BD"/>
    <w:rPr>
      <w:vertAlign w:val="superscript"/>
    </w:rPr>
  </w:style>
  <w:style w:type="character" w:styleId="Hyperlink">
    <w:name w:val="Hyperlink"/>
    <w:uiPriority w:val="99"/>
    <w:unhideWhenUsed/>
    <w:rsid w:val="00A35BC2"/>
    <w:rPr>
      <w:color w:val="0000FF"/>
      <w:u w:val="single"/>
    </w:rPr>
  </w:style>
  <w:style w:type="paragraph" w:customStyle="1" w:styleId="BodyText1">
    <w:name w:val="Body Text1"/>
    <w:rsid w:val="00EA0CB0"/>
    <w:pPr>
      <w:jc w:val="both"/>
    </w:pPr>
    <w:rPr>
      <w:rFonts w:ascii="Times New Roman" w:eastAsia="ヒラギノ角ゴ Pro W3"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hepensionsregulator.gov.uk/stakeholder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82514-AF0F-4164-9247-09ABA879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Hewlett-Packard Company</Company>
  <LinksUpToDate>false</LinksUpToDate>
  <CharactersWithSpaces>14804</CharactersWithSpaces>
  <SharedDoc>false</SharedDoc>
  <HLinks>
    <vt:vector size="6" baseType="variant">
      <vt:variant>
        <vt:i4>3014770</vt:i4>
      </vt:variant>
      <vt:variant>
        <vt:i4>0</vt:i4>
      </vt:variant>
      <vt:variant>
        <vt:i4>0</vt:i4>
      </vt:variant>
      <vt:variant>
        <vt:i4>5</vt:i4>
      </vt:variant>
      <vt:variant>
        <vt:lpwstr>http://www.thepensionsregulator.gov.uk/stakeholderpensions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Windows User</dc:creator>
  <cp:lastModifiedBy>Chadha Barinder</cp:lastModifiedBy>
  <cp:revision>3</cp:revision>
  <cp:lastPrinted>2010-01-12T11:20:00Z</cp:lastPrinted>
  <dcterms:created xsi:type="dcterms:W3CDTF">2014-11-27T15:36:00Z</dcterms:created>
  <dcterms:modified xsi:type="dcterms:W3CDTF">2014-11-27T15:37:00Z</dcterms:modified>
</cp:coreProperties>
</file>