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6A016" w14:textId="5F9A23B5" w:rsidR="00272483" w:rsidRPr="0055709D" w:rsidRDefault="00272483" w:rsidP="00272483">
      <w:pPr>
        <w:rPr>
          <w:rFonts w:ascii="Arial" w:hAnsi="Arial" w:cs="Arial"/>
          <w:b/>
          <w:sz w:val="22"/>
          <w:szCs w:val="22"/>
          <w:u w:val="single"/>
        </w:rPr>
      </w:pPr>
      <w:r w:rsidRPr="0055709D">
        <w:rPr>
          <w:rFonts w:ascii="Arial" w:hAnsi="Arial" w:cs="Arial"/>
          <w:b/>
          <w:sz w:val="22"/>
          <w:szCs w:val="22"/>
          <w:u w:val="single"/>
        </w:rPr>
        <w:t xml:space="preserve">Supporting agents with difficulties </w:t>
      </w:r>
      <w:r w:rsidR="00AA6D4D" w:rsidRPr="0055709D">
        <w:rPr>
          <w:rFonts w:ascii="Arial" w:hAnsi="Arial" w:cs="Arial"/>
          <w:b/>
          <w:sz w:val="22"/>
          <w:szCs w:val="22"/>
          <w:u w:val="single"/>
        </w:rPr>
        <w:t xml:space="preserve">completing </w:t>
      </w:r>
      <w:r w:rsidRPr="0055709D">
        <w:rPr>
          <w:rFonts w:ascii="Arial" w:hAnsi="Arial" w:cs="Arial"/>
          <w:b/>
          <w:sz w:val="22"/>
          <w:szCs w:val="22"/>
          <w:u w:val="single"/>
        </w:rPr>
        <w:t>SA returns by 31</w:t>
      </w:r>
      <w:r w:rsidR="002E545B" w:rsidRPr="0055709D">
        <w:rPr>
          <w:rFonts w:ascii="Arial" w:hAnsi="Arial" w:cs="Arial"/>
          <w:b/>
          <w:sz w:val="22"/>
          <w:szCs w:val="22"/>
          <w:u w:val="single"/>
        </w:rPr>
        <w:t xml:space="preserve"> January 2016</w:t>
      </w:r>
      <w:r w:rsidRPr="0055709D">
        <w:rPr>
          <w:rFonts w:ascii="Arial" w:hAnsi="Arial" w:cs="Arial"/>
          <w:b/>
          <w:sz w:val="22"/>
          <w:szCs w:val="22"/>
          <w:u w:val="single"/>
        </w:rPr>
        <w:t xml:space="preserve"> </w:t>
      </w:r>
      <w:r w:rsidR="001456C8" w:rsidRPr="0055709D">
        <w:rPr>
          <w:rFonts w:ascii="Arial" w:hAnsi="Arial" w:cs="Arial"/>
          <w:b/>
          <w:sz w:val="22"/>
          <w:szCs w:val="22"/>
          <w:u w:val="single"/>
        </w:rPr>
        <w:t>due to severe weather</w:t>
      </w:r>
    </w:p>
    <w:p w14:paraId="7B882D8D" w14:textId="77777777" w:rsidR="00272483" w:rsidRPr="00BC7005" w:rsidRDefault="00272483" w:rsidP="00272483">
      <w:pPr>
        <w:rPr>
          <w:rFonts w:ascii="Arial" w:hAnsi="Arial" w:cs="Arial"/>
          <w:sz w:val="22"/>
          <w:szCs w:val="22"/>
        </w:rPr>
      </w:pPr>
      <w:bookmarkStart w:id="0" w:name="_GoBack"/>
      <w:bookmarkEnd w:id="0"/>
    </w:p>
    <w:p w14:paraId="465A9AAF" w14:textId="52C5D23F" w:rsidR="00D860A2" w:rsidRPr="00BC7005" w:rsidRDefault="00272483" w:rsidP="00D860A2">
      <w:pPr>
        <w:rPr>
          <w:rFonts w:ascii="Arial" w:hAnsi="Arial" w:cs="Arial"/>
          <w:sz w:val="22"/>
          <w:szCs w:val="22"/>
        </w:rPr>
      </w:pPr>
      <w:r w:rsidRPr="00BC7005">
        <w:rPr>
          <w:rFonts w:ascii="Arial" w:hAnsi="Arial" w:cs="Arial"/>
          <w:sz w:val="22"/>
          <w:szCs w:val="22"/>
        </w:rPr>
        <w:t>HMRC recognise that many individuals and businesses have been affected by the recent flooding in parts of the UK. Where you or your clients are experiencing difficulties complying with the 31 January 2016 filing deadline</w:t>
      </w:r>
      <w:r w:rsidR="00EB2C77" w:rsidRPr="00BC7005">
        <w:rPr>
          <w:rFonts w:ascii="Arial" w:hAnsi="Arial" w:cs="Arial"/>
          <w:sz w:val="22"/>
          <w:szCs w:val="22"/>
        </w:rPr>
        <w:t xml:space="preserve"> as a </w:t>
      </w:r>
      <w:r w:rsidR="00AA6D4D" w:rsidRPr="00BC7005">
        <w:rPr>
          <w:rFonts w:ascii="Arial" w:hAnsi="Arial" w:cs="Arial"/>
          <w:sz w:val="22"/>
          <w:szCs w:val="22"/>
        </w:rPr>
        <w:t xml:space="preserve">direct </w:t>
      </w:r>
      <w:r w:rsidR="00EB2C77" w:rsidRPr="00BC7005">
        <w:rPr>
          <w:rFonts w:ascii="Arial" w:hAnsi="Arial" w:cs="Arial"/>
          <w:sz w:val="22"/>
          <w:szCs w:val="22"/>
        </w:rPr>
        <w:t xml:space="preserve">result of </w:t>
      </w:r>
      <w:r w:rsidR="00D35FAC" w:rsidRPr="00BC7005">
        <w:rPr>
          <w:rFonts w:ascii="Arial" w:hAnsi="Arial" w:cs="Arial"/>
          <w:sz w:val="22"/>
          <w:szCs w:val="22"/>
        </w:rPr>
        <w:t>severe weather</w:t>
      </w:r>
      <w:r w:rsidRPr="00BC7005">
        <w:rPr>
          <w:rFonts w:ascii="Arial" w:hAnsi="Arial" w:cs="Arial"/>
          <w:sz w:val="22"/>
          <w:szCs w:val="22"/>
        </w:rPr>
        <w:t xml:space="preserve">, you can contact us </w:t>
      </w:r>
      <w:r w:rsidR="00986ED8" w:rsidRPr="00BC7005">
        <w:rPr>
          <w:rFonts w:ascii="Arial" w:hAnsi="Arial" w:cs="Arial"/>
          <w:sz w:val="22"/>
          <w:szCs w:val="22"/>
        </w:rPr>
        <w:t>to request additional time to file.</w:t>
      </w:r>
      <w:r w:rsidR="00D860A2" w:rsidRPr="00BC7005">
        <w:rPr>
          <w:rFonts w:ascii="Arial" w:hAnsi="Arial" w:cs="Arial"/>
          <w:sz w:val="22"/>
          <w:szCs w:val="22"/>
        </w:rPr>
        <w:t xml:space="preserve"> Where there is a reasonable excuse, HMRC will allow you additional time to file.  In these exceptional circumstance</w:t>
      </w:r>
      <w:r w:rsidR="00AA6D4D" w:rsidRPr="00BC7005">
        <w:rPr>
          <w:rFonts w:ascii="Arial" w:hAnsi="Arial" w:cs="Arial"/>
          <w:sz w:val="22"/>
          <w:szCs w:val="22"/>
        </w:rPr>
        <w:t>s</w:t>
      </w:r>
      <w:r w:rsidR="00D860A2" w:rsidRPr="00BC7005">
        <w:rPr>
          <w:rFonts w:ascii="Arial" w:hAnsi="Arial" w:cs="Arial"/>
          <w:sz w:val="22"/>
          <w:szCs w:val="22"/>
        </w:rPr>
        <w:t xml:space="preserve"> </w:t>
      </w:r>
      <w:r w:rsidR="002E545B" w:rsidRPr="00BC7005">
        <w:rPr>
          <w:rFonts w:ascii="Arial" w:hAnsi="Arial" w:cs="Arial"/>
          <w:sz w:val="22"/>
          <w:szCs w:val="22"/>
        </w:rPr>
        <w:t>w</w:t>
      </w:r>
      <w:r w:rsidR="00D860A2" w:rsidRPr="00BC7005">
        <w:rPr>
          <w:rFonts w:ascii="Arial" w:hAnsi="Arial" w:cs="Arial"/>
          <w:sz w:val="22"/>
          <w:szCs w:val="22"/>
        </w:rPr>
        <w:t>e do not intend to</w:t>
      </w:r>
      <w:r w:rsidR="002E545B" w:rsidRPr="00BC7005">
        <w:rPr>
          <w:rFonts w:ascii="Arial" w:hAnsi="Arial" w:cs="Arial"/>
          <w:sz w:val="22"/>
          <w:szCs w:val="22"/>
        </w:rPr>
        <w:t xml:space="preserve"> </w:t>
      </w:r>
      <w:r w:rsidR="00D860A2" w:rsidRPr="00BC7005">
        <w:rPr>
          <w:rFonts w:ascii="Arial" w:hAnsi="Arial" w:cs="Arial"/>
          <w:sz w:val="22"/>
          <w:szCs w:val="22"/>
        </w:rPr>
        <w:t xml:space="preserve">issue a penalty notice if you notify us by </w:t>
      </w:r>
      <w:r w:rsidR="002E545B" w:rsidRPr="00BC7005">
        <w:rPr>
          <w:rFonts w:ascii="Arial" w:hAnsi="Arial" w:cs="Arial"/>
          <w:sz w:val="22"/>
          <w:szCs w:val="22"/>
        </w:rPr>
        <w:t>31 January</w:t>
      </w:r>
      <w:r w:rsidR="00D860A2" w:rsidRPr="00BC7005">
        <w:rPr>
          <w:rFonts w:ascii="Arial" w:hAnsi="Arial" w:cs="Arial"/>
          <w:sz w:val="22"/>
          <w:szCs w:val="22"/>
        </w:rPr>
        <w:t xml:space="preserve"> 2016; and you/your clients have a genuine excuse for late submission of tax returns that are due to the </w:t>
      </w:r>
      <w:r w:rsidR="00AA6D4D" w:rsidRPr="00BC7005">
        <w:rPr>
          <w:rFonts w:ascii="Arial" w:hAnsi="Arial" w:cs="Arial"/>
          <w:sz w:val="22"/>
          <w:szCs w:val="22"/>
        </w:rPr>
        <w:t xml:space="preserve">recent </w:t>
      </w:r>
      <w:r w:rsidR="00D860A2" w:rsidRPr="00BC7005">
        <w:rPr>
          <w:rFonts w:ascii="Arial" w:hAnsi="Arial" w:cs="Arial"/>
          <w:sz w:val="22"/>
          <w:szCs w:val="22"/>
        </w:rPr>
        <w:t>unprecented flooding.</w:t>
      </w:r>
    </w:p>
    <w:p w14:paraId="14643ECF" w14:textId="4D9ACA95" w:rsidR="001456C8" w:rsidRPr="00BC7005" w:rsidRDefault="001456C8" w:rsidP="00272483">
      <w:pPr>
        <w:rPr>
          <w:rFonts w:ascii="Arial" w:hAnsi="Arial" w:cs="Arial"/>
          <w:sz w:val="22"/>
          <w:szCs w:val="22"/>
        </w:rPr>
      </w:pPr>
    </w:p>
    <w:p w14:paraId="3EBEF9EA" w14:textId="105C26BD" w:rsidR="005E257A" w:rsidRPr="00BC7005" w:rsidRDefault="005E257A" w:rsidP="00272483">
      <w:pPr>
        <w:rPr>
          <w:rFonts w:ascii="Arial" w:hAnsi="Arial" w:cs="Arial"/>
          <w:b/>
          <w:sz w:val="22"/>
          <w:szCs w:val="22"/>
          <w:u w:val="single"/>
        </w:rPr>
      </w:pPr>
      <w:r w:rsidRPr="00BC7005">
        <w:rPr>
          <w:rFonts w:ascii="Arial" w:hAnsi="Arial" w:cs="Arial"/>
          <w:b/>
          <w:sz w:val="22"/>
          <w:szCs w:val="22"/>
          <w:u w:val="single"/>
        </w:rPr>
        <w:t xml:space="preserve">What to do if you </w:t>
      </w:r>
      <w:r w:rsidR="00EB2C77" w:rsidRPr="00BC7005">
        <w:rPr>
          <w:rFonts w:ascii="Arial" w:hAnsi="Arial" w:cs="Arial"/>
          <w:b/>
          <w:sz w:val="22"/>
          <w:szCs w:val="22"/>
          <w:u w:val="single"/>
        </w:rPr>
        <w:t xml:space="preserve">are unable to </w:t>
      </w:r>
      <w:r w:rsidR="00AA6D4D" w:rsidRPr="00BC7005">
        <w:rPr>
          <w:rFonts w:ascii="Arial" w:hAnsi="Arial" w:cs="Arial"/>
          <w:b/>
          <w:sz w:val="22"/>
          <w:szCs w:val="22"/>
          <w:u w:val="single"/>
        </w:rPr>
        <w:t>complete</w:t>
      </w:r>
      <w:r w:rsidR="00EB2C77" w:rsidRPr="00BC7005">
        <w:rPr>
          <w:rFonts w:ascii="Arial" w:hAnsi="Arial" w:cs="Arial"/>
          <w:b/>
          <w:sz w:val="22"/>
          <w:szCs w:val="22"/>
          <w:u w:val="single"/>
        </w:rPr>
        <w:t xml:space="preserve"> your client’s tax returns by</w:t>
      </w:r>
      <w:r w:rsidRPr="00BC7005">
        <w:rPr>
          <w:rFonts w:ascii="Arial" w:hAnsi="Arial" w:cs="Arial"/>
          <w:b/>
          <w:sz w:val="22"/>
          <w:szCs w:val="22"/>
          <w:u w:val="single"/>
        </w:rPr>
        <w:t xml:space="preserve"> </w:t>
      </w:r>
      <w:r w:rsidR="00AA6D4D" w:rsidRPr="00BC7005">
        <w:rPr>
          <w:rFonts w:ascii="Arial" w:hAnsi="Arial" w:cs="Arial"/>
          <w:b/>
          <w:sz w:val="22"/>
          <w:szCs w:val="22"/>
          <w:u w:val="single"/>
        </w:rPr>
        <w:t>31 January</w:t>
      </w:r>
      <w:r w:rsidRPr="00BC7005">
        <w:rPr>
          <w:rFonts w:ascii="Arial" w:hAnsi="Arial" w:cs="Arial"/>
          <w:b/>
          <w:sz w:val="22"/>
          <w:szCs w:val="22"/>
          <w:u w:val="single"/>
        </w:rPr>
        <w:t xml:space="preserve"> </w:t>
      </w:r>
      <w:r w:rsidR="00BC7005" w:rsidRPr="00BC7005">
        <w:rPr>
          <w:rFonts w:ascii="Arial" w:hAnsi="Arial" w:cs="Arial"/>
          <w:b/>
          <w:sz w:val="22"/>
          <w:szCs w:val="22"/>
          <w:u w:val="single"/>
        </w:rPr>
        <w:t>2016</w:t>
      </w:r>
      <w:r w:rsidR="00BB4B5B" w:rsidRPr="00BC7005">
        <w:rPr>
          <w:rFonts w:ascii="Arial" w:hAnsi="Arial" w:cs="Arial"/>
          <w:b/>
          <w:sz w:val="22"/>
          <w:szCs w:val="22"/>
          <w:u w:val="single"/>
        </w:rPr>
        <w:t xml:space="preserve"> </w:t>
      </w:r>
      <w:r w:rsidR="00EB2C77" w:rsidRPr="00BC7005">
        <w:rPr>
          <w:rFonts w:ascii="Arial" w:hAnsi="Arial" w:cs="Arial"/>
          <w:b/>
          <w:sz w:val="22"/>
          <w:szCs w:val="22"/>
          <w:u w:val="single"/>
        </w:rPr>
        <w:t>due to severe weather</w:t>
      </w:r>
    </w:p>
    <w:p w14:paraId="3F8666BE" w14:textId="77777777" w:rsidR="005E257A" w:rsidRPr="00BC7005" w:rsidRDefault="005E257A" w:rsidP="00272483">
      <w:pPr>
        <w:rPr>
          <w:rFonts w:ascii="Arial" w:hAnsi="Arial" w:cs="Arial"/>
          <w:b/>
          <w:sz w:val="22"/>
          <w:szCs w:val="22"/>
          <w:u w:val="single"/>
        </w:rPr>
      </w:pPr>
    </w:p>
    <w:p w14:paraId="22204D9C" w14:textId="0760F92A" w:rsidR="00272483" w:rsidRPr="00BC7005" w:rsidRDefault="00617274" w:rsidP="00272483">
      <w:pPr>
        <w:rPr>
          <w:rFonts w:ascii="Arial" w:hAnsi="Arial" w:cs="Arial"/>
          <w:sz w:val="22"/>
          <w:szCs w:val="22"/>
        </w:rPr>
      </w:pPr>
      <w:r w:rsidRPr="00BC7005">
        <w:rPr>
          <w:rFonts w:ascii="Arial" w:hAnsi="Arial" w:cs="Arial"/>
          <w:sz w:val="22"/>
          <w:szCs w:val="22"/>
        </w:rPr>
        <w:t>Please</w:t>
      </w:r>
      <w:r w:rsidR="00986ED8" w:rsidRPr="00BC7005">
        <w:rPr>
          <w:rFonts w:ascii="Arial" w:hAnsi="Arial" w:cs="Arial"/>
          <w:sz w:val="22"/>
          <w:szCs w:val="22"/>
        </w:rPr>
        <w:t xml:space="preserve"> send an email</w:t>
      </w:r>
      <w:r w:rsidR="002E545B" w:rsidRPr="00BC7005">
        <w:rPr>
          <w:rStyle w:val="FootnoteReference"/>
          <w:rFonts w:ascii="Arial" w:hAnsi="Arial" w:cs="Arial"/>
          <w:sz w:val="22"/>
          <w:szCs w:val="22"/>
        </w:rPr>
        <w:footnoteReference w:id="1"/>
      </w:r>
      <w:r w:rsidR="00986ED8" w:rsidRPr="00BC7005">
        <w:rPr>
          <w:rFonts w:ascii="Arial" w:hAnsi="Arial" w:cs="Arial"/>
          <w:sz w:val="22"/>
          <w:szCs w:val="22"/>
        </w:rPr>
        <w:t xml:space="preserve"> to </w:t>
      </w:r>
      <w:hyperlink r:id="rId8" w:history="1">
        <w:r w:rsidR="00BC7005" w:rsidRPr="00BC7005">
          <w:rPr>
            <w:rStyle w:val="Hyperlink"/>
            <w:rFonts w:ascii="Arial" w:hAnsi="Arial" w:cs="Arial"/>
            <w:sz w:val="22"/>
            <w:szCs w:val="22"/>
          </w:rPr>
          <w:t>sa@hmrc.gov.uk</w:t>
        </w:r>
      </w:hyperlink>
      <w:r w:rsidR="00EB2C77" w:rsidRPr="00BC7005">
        <w:rPr>
          <w:rFonts w:ascii="Arial" w:hAnsi="Arial" w:cs="Arial"/>
          <w:sz w:val="22"/>
          <w:szCs w:val="22"/>
        </w:rPr>
        <w:t xml:space="preserve"> with the email subject</w:t>
      </w:r>
      <w:r w:rsidR="00FA6C26" w:rsidRPr="00BC7005">
        <w:rPr>
          <w:rFonts w:ascii="Arial" w:hAnsi="Arial" w:cs="Arial"/>
          <w:sz w:val="22"/>
          <w:szCs w:val="22"/>
        </w:rPr>
        <w:t xml:space="preserve"> heading</w:t>
      </w:r>
      <w:r w:rsidR="00EB2C77" w:rsidRPr="00BC7005">
        <w:rPr>
          <w:rFonts w:ascii="Arial" w:hAnsi="Arial" w:cs="Arial"/>
          <w:sz w:val="22"/>
          <w:szCs w:val="22"/>
        </w:rPr>
        <w:t xml:space="preserve"> </w:t>
      </w:r>
      <w:r w:rsidR="00FA6C26" w:rsidRPr="00BC7005">
        <w:rPr>
          <w:rFonts w:ascii="Arial" w:hAnsi="Arial" w:cs="Arial"/>
          <w:sz w:val="22"/>
          <w:szCs w:val="22"/>
        </w:rPr>
        <w:t>“Severe weather - SA peak”</w:t>
      </w:r>
      <w:r w:rsidRPr="00BC7005">
        <w:rPr>
          <w:rFonts w:ascii="Arial" w:hAnsi="Arial" w:cs="Arial"/>
          <w:sz w:val="22"/>
          <w:szCs w:val="22"/>
        </w:rPr>
        <w:t xml:space="preserve">, and </w:t>
      </w:r>
      <w:r w:rsidR="00986ED8" w:rsidRPr="00BC7005">
        <w:rPr>
          <w:rFonts w:ascii="Arial" w:hAnsi="Arial" w:cs="Arial"/>
          <w:sz w:val="22"/>
          <w:szCs w:val="22"/>
        </w:rPr>
        <w:t>include the following information:</w:t>
      </w:r>
    </w:p>
    <w:p w14:paraId="4C4E1131" w14:textId="77777777" w:rsidR="00272483" w:rsidRPr="00BC7005" w:rsidRDefault="00272483" w:rsidP="00272483">
      <w:pPr>
        <w:rPr>
          <w:rFonts w:ascii="Arial" w:hAnsi="Arial" w:cs="Arial"/>
          <w:sz w:val="22"/>
          <w:szCs w:val="22"/>
        </w:rPr>
      </w:pPr>
    </w:p>
    <w:p w14:paraId="2F0643CF" w14:textId="78093C4D" w:rsidR="00272483" w:rsidRPr="00BC7005" w:rsidRDefault="00D860A2" w:rsidP="00C559D7">
      <w:pPr>
        <w:pStyle w:val="ListParagraph"/>
        <w:numPr>
          <w:ilvl w:val="0"/>
          <w:numId w:val="5"/>
        </w:numPr>
        <w:contextualSpacing/>
        <w:rPr>
          <w:rFonts w:ascii="Arial" w:hAnsi="Arial" w:cs="Arial"/>
        </w:rPr>
      </w:pPr>
      <w:r w:rsidRPr="00BC7005">
        <w:rPr>
          <w:rFonts w:ascii="Arial" w:hAnsi="Arial" w:cs="Arial"/>
        </w:rPr>
        <w:t>y</w:t>
      </w:r>
      <w:r w:rsidR="00272483" w:rsidRPr="00BC7005">
        <w:rPr>
          <w:rFonts w:ascii="Arial" w:hAnsi="Arial" w:cs="Arial"/>
        </w:rPr>
        <w:t xml:space="preserve">our </w:t>
      </w:r>
      <w:r w:rsidR="00986ED8" w:rsidRPr="00BC7005">
        <w:rPr>
          <w:rFonts w:ascii="Arial" w:hAnsi="Arial" w:cs="Arial"/>
        </w:rPr>
        <w:t>clients’</w:t>
      </w:r>
      <w:r w:rsidR="00272483" w:rsidRPr="00BC7005">
        <w:rPr>
          <w:rFonts w:ascii="Arial" w:hAnsi="Arial" w:cs="Arial"/>
        </w:rPr>
        <w:t xml:space="preserve"> UTR numbers</w:t>
      </w:r>
      <w:r w:rsidR="00986ED8" w:rsidRPr="00BC7005">
        <w:rPr>
          <w:rFonts w:ascii="Arial" w:hAnsi="Arial" w:cs="Arial"/>
        </w:rPr>
        <w:t xml:space="preserve">. </w:t>
      </w:r>
      <w:r w:rsidR="00986ED8" w:rsidRPr="00BC7005">
        <w:rPr>
          <w:rFonts w:ascii="Arial" w:hAnsi="Arial" w:cs="Arial"/>
          <w:b/>
          <w:u w:val="single"/>
        </w:rPr>
        <w:t>Please note</w:t>
      </w:r>
      <w:r w:rsidR="00986ED8" w:rsidRPr="00BC7005">
        <w:rPr>
          <w:rFonts w:ascii="Arial" w:hAnsi="Arial" w:cs="Arial"/>
        </w:rPr>
        <w:t xml:space="preserve">, if you are sending these in an attachment, the file size </w:t>
      </w:r>
      <w:r w:rsidRPr="00BC7005">
        <w:rPr>
          <w:rFonts w:ascii="Arial" w:hAnsi="Arial" w:cs="Arial"/>
        </w:rPr>
        <w:t>must be</w:t>
      </w:r>
      <w:r w:rsidR="00986ED8" w:rsidRPr="00BC7005">
        <w:rPr>
          <w:rFonts w:ascii="Arial" w:hAnsi="Arial" w:cs="Arial"/>
        </w:rPr>
        <w:t xml:space="preserve"> </w:t>
      </w:r>
      <w:r w:rsidRPr="00BC7005">
        <w:rPr>
          <w:rFonts w:ascii="Arial" w:hAnsi="Arial" w:cs="Arial"/>
        </w:rPr>
        <w:t xml:space="preserve">no larger than </w:t>
      </w:r>
      <w:r w:rsidR="00986ED8" w:rsidRPr="00BC7005">
        <w:rPr>
          <w:rFonts w:ascii="Arial" w:hAnsi="Arial" w:cs="Arial"/>
        </w:rPr>
        <w:t>2mb</w:t>
      </w:r>
      <w:r w:rsidR="001456C8" w:rsidRPr="00BC7005">
        <w:rPr>
          <w:rFonts w:ascii="Arial" w:hAnsi="Arial" w:cs="Arial"/>
        </w:rPr>
        <w:t xml:space="preserve"> per email</w:t>
      </w:r>
      <w:r w:rsidR="002E545B" w:rsidRPr="00BC7005">
        <w:rPr>
          <w:rFonts w:ascii="Arial" w:hAnsi="Arial" w:cs="Arial"/>
        </w:rPr>
        <w:t>;</w:t>
      </w:r>
    </w:p>
    <w:p w14:paraId="1E64184B" w14:textId="6CAA85BE" w:rsidR="00272483" w:rsidRPr="00BC7005" w:rsidRDefault="00D860A2" w:rsidP="00C559D7">
      <w:pPr>
        <w:pStyle w:val="ListParagraph"/>
        <w:numPr>
          <w:ilvl w:val="0"/>
          <w:numId w:val="5"/>
        </w:numPr>
        <w:contextualSpacing/>
        <w:rPr>
          <w:rFonts w:ascii="Arial" w:hAnsi="Arial" w:cs="Arial"/>
        </w:rPr>
      </w:pPr>
      <w:r w:rsidRPr="00BC7005">
        <w:rPr>
          <w:rFonts w:ascii="Arial" w:hAnsi="Arial" w:cs="Arial"/>
        </w:rPr>
        <w:t>t</w:t>
      </w:r>
      <w:r w:rsidR="00272483" w:rsidRPr="00BC7005">
        <w:rPr>
          <w:rFonts w:ascii="Arial" w:hAnsi="Arial" w:cs="Arial"/>
        </w:rPr>
        <w:t xml:space="preserve">he reason </w:t>
      </w:r>
      <w:r w:rsidR="00986ED8" w:rsidRPr="00BC7005">
        <w:rPr>
          <w:rFonts w:ascii="Arial" w:hAnsi="Arial" w:cs="Arial"/>
        </w:rPr>
        <w:t>you are requesting</w:t>
      </w:r>
      <w:r w:rsidR="00272483" w:rsidRPr="00BC7005">
        <w:rPr>
          <w:rFonts w:ascii="Arial" w:hAnsi="Arial" w:cs="Arial"/>
        </w:rPr>
        <w:t xml:space="preserve"> additional time to file</w:t>
      </w:r>
      <w:r w:rsidR="00986ED8" w:rsidRPr="00BC7005">
        <w:rPr>
          <w:rFonts w:ascii="Arial" w:hAnsi="Arial" w:cs="Arial"/>
        </w:rPr>
        <w:t>, for example</w:t>
      </w:r>
      <w:r w:rsidR="00EB2C77" w:rsidRPr="00BC7005">
        <w:rPr>
          <w:rFonts w:ascii="Arial" w:hAnsi="Arial" w:cs="Arial"/>
        </w:rPr>
        <w:t xml:space="preserve"> you or your client has been flooded</w:t>
      </w:r>
      <w:r w:rsidR="002E545B" w:rsidRPr="00BC7005">
        <w:rPr>
          <w:rFonts w:ascii="Arial" w:hAnsi="Arial" w:cs="Arial"/>
        </w:rPr>
        <w:t>;</w:t>
      </w:r>
    </w:p>
    <w:p w14:paraId="5AC0F01E" w14:textId="0AEFCCD2" w:rsidR="00272483" w:rsidRPr="00BC7005" w:rsidRDefault="002E545B" w:rsidP="00272483">
      <w:pPr>
        <w:pStyle w:val="ListParagraph"/>
        <w:numPr>
          <w:ilvl w:val="0"/>
          <w:numId w:val="5"/>
        </w:numPr>
        <w:contextualSpacing/>
        <w:rPr>
          <w:rFonts w:ascii="Arial" w:hAnsi="Arial" w:cs="Arial"/>
        </w:rPr>
      </w:pPr>
      <w:r w:rsidRPr="00BC7005">
        <w:rPr>
          <w:rFonts w:ascii="Arial" w:hAnsi="Arial" w:cs="Arial"/>
        </w:rPr>
        <w:t>t</w:t>
      </w:r>
      <w:r w:rsidR="00986ED8" w:rsidRPr="00BC7005">
        <w:rPr>
          <w:rFonts w:ascii="Arial" w:hAnsi="Arial" w:cs="Arial"/>
        </w:rPr>
        <w:t xml:space="preserve">he </w:t>
      </w:r>
      <w:r w:rsidR="00272483" w:rsidRPr="00BC7005">
        <w:rPr>
          <w:rFonts w:ascii="Arial" w:hAnsi="Arial" w:cs="Arial"/>
        </w:rPr>
        <w:t xml:space="preserve">expected date </w:t>
      </w:r>
      <w:r w:rsidR="00986ED8" w:rsidRPr="00BC7005">
        <w:rPr>
          <w:rFonts w:ascii="Arial" w:hAnsi="Arial" w:cs="Arial"/>
        </w:rPr>
        <w:t>you</w:t>
      </w:r>
      <w:r w:rsidR="00272483" w:rsidRPr="00BC7005">
        <w:rPr>
          <w:rFonts w:ascii="Arial" w:hAnsi="Arial" w:cs="Arial"/>
        </w:rPr>
        <w:t xml:space="preserve"> will file by</w:t>
      </w:r>
      <w:r w:rsidRPr="00BC7005">
        <w:rPr>
          <w:rFonts w:ascii="Arial" w:hAnsi="Arial" w:cs="Arial"/>
        </w:rPr>
        <w:t>; and,</w:t>
      </w:r>
    </w:p>
    <w:p w14:paraId="36C89EE1" w14:textId="2C914538" w:rsidR="00272483" w:rsidRPr="00BC7005" w:rsidRDefault="002E545B" w:rsidP="00272483">
      <w:pPr>
        <w:pStyle w:val="ListParagraph"/>
        <w:numPr>
          <w:ilvl w:val="0"/>
          <w:numId w:val="5"/>
        </w:numPr>
        <w:contextualSpacing/>
        <w:rPr>
          <w:rFonts w:ascii="Arial" w:hAnsi="Arial" w:cs="Arial"/>
        </w:rPr>
      </w:pPr>
      <w:r w:rsidRPr="00BC7005">
        <w:rPr>
          <w:rFonts w:ascii="Arial" w:hAnsi="Arial" w:cs="Arial"/>
        </w:rPr>
        <w:t>the t</w:t>
      </w:r>
      <w:r w:rsidR="00272483" w:rsidRPr="00BC7005">
        <w:rPr>
          <w:rFonts w:ascii="Arial" w:hAnsi="Arial" w:cs="Arial"/>
        </w:rPr>
        <w:t>ax year (if not 2014/15)</w:t>
      </w:r>
      <w:r w:rsidR="00BB4B5B" w:rsidRPr="00BC7005">
        <w:rPr>
          <w:rFonts w:ascii="Arial" w:hAnsi="Arial" w:cs="Arial"/>
        </w:rPr>
        <w:t>.</w:t>
      </w:r>
    </w:p>
    <w:p w14:paraId="4983F627" w14:textId="77777777" w:rsidR="00986ED8" w:rsidRPr="00BC7005" w:rsidRDefault="00986ED8" w:rsidP="00986ED8">
      <w:pPr>
        <w:rPr>
          <w:rFonts w:ascii="Arial" w:hAnsi="Arial" w:cs="Arial"/>
          <w:sz w:val="22"/>
          <w:szCs w:val="22"/>
        </w:rPr>
      </w:pPr>
      <w:r w:rsidRPr="00BC7005">
        <w:rPr>
          <w:rFonts w:ascii="Arial" w:hAnsi="Arial" w:cs="Arial"/>
          <w:sz w:val="22"/>
          <w:szCs w:val="22"/>
        </w:rPr>
        <w:t>You will receive an automatic acknowledgement that your email has been received by HMRC.</w:t>
      </w:r>
    </w:p>
    <w:p w14:paraId="0FF98F0F" w14:textId="5A85137B" w:rsidR="00EB2C77" w:rsidRPr="00BC7005" w:rsidRDefault="00EB2C77" w:rsidP="00986ED8">
      <w:pPr>
        <w:rPr>
          <w:rFonts w:ascii="Arial" w:hAnsi="Arial" w:cs="Arial"/>
          <w:sz w:val="22"/>
          <w:szCs w:val="22"/>
        </w:rPr>
      </w:pPr>
    </w:p>
    <w:p w14:paraId="24EB951A" w14:textId="77777777" w:rsidR="00BC7005" w:rsidRPr="0055709D" w:rsidRDefault="00A342D4" w:rsidP="00272483">
      <w:pPr>
        <w:rPr>
          <w:rFonts w:ascii="Arial" w:hAnsi="Arial" w:cs="Arial"/>
          <w:sz w:val="22"/>
          <w:szCs w:val="22"/>
        </w:rPr>
      </w:pPr>
      <w:r w:rsidRPr="0055709D">
        <w:rPr>
          <w:rFonts w:ascii="Arial" w:hAnsi="Arial" w:cs="Arial"/>
          <w:b/>
          <w:bCs/>
          <w:sz w:val="22"/>
          <w:szCs w:val="22"/>
        </w:rPr>
        <w:t>Please note:</w:t>
      </w:r>
      <w:r w:rsidRPr="0055709D">
        <w:rPr>
          <w:rFonts w:ascii="Arial" w:hAnsi="Arial" w:cs="Arial"/>
          <w:sz w:val="22"/>
          <w:szCs w:val="22"/>
        </w:rPr>
        <w:t xml:space="preserve"> this temporary email address should only be used to request additional time to file due to the recent severe weather and normal communication channels must be used for all other enquiries</w:t>
      </w:r>
    </w:p>
    <w:p w14:paraId="7CE59736" w14:textId="77777777" w:rsidR="00BC7005" w:rsidRPr="00BC7005" w:rsidRDefault="00BC7005" w:rsidP="00272483">
      <w:pPr>
        <w:rPr>
          <w:rFonts w:ascii="Arial" w:hAnsi="Arial" w:cs="Arial"/>
        </w:rPr>
      </w:pPr>
    </w:p>
    <w:p w14:paraId="003832C5" w14:textId="7CC3C18F" w:rsidR="005E257A" w:rsidRPr="00BC7005" w:rsidRDefault="00617274" w:rsidP="00272483">
      <w:pPr>
        <w:rPr>
          <w:rFonts w:ascii="Arial" w:hAnsi="Arial" w:cs="Arial"/>
          <w:b/>
          <w:sz w:val="22"/>
          <w:szCs w:val="22"/>
          <w:u w:val="single"/>
        </w:rPr>
      </w:pPr>
      <w:r w:rsidRPr="00BC7005">
        <w:rPr>
          <w:rFonts w:ascii="Arial" w:hAnsi="Arial" w:cs="Arial"/>
          <w:b/>
          <w:sz w:val="22"/>
          <w:szCs w:val="22"/>
          <w:u w:val="single"/>
        </w:rPr>
        <w:t>What happens next?</w:t>
      </w:r>
    </w:p>
    <w:p w14:paraId="07005303" w14:textId="77777777" w:rsidR="005E257A" w:rsidRPr="00BC7005" w:rsidRDefault="005E257A" w:rsidP="00272483">
      <w:pPr>
        <w:rPr>
          <w:rFonts w:ascii="Arial" w:hAnsi="Arial" w:cs="Arial"/>
          <w:sz w:val="22"/>
          <w:szCs w:val="22"/>
        </w:rPr>
      </w:pPr>
    </w:p>
    <w:p w14:paraId="327D4A59" w14:textId="2CD6BDEE" w:rsidR="0044168A" w:rsidRPr="00BC7005" w:rsidRDefault="00986ED8" w:rsidP="00272483">
      <w:pPr>
        <w:rPr>
          <w:rFonts w:ascii="Arial" w:hAnsi="Arial" w:cs="Arial"/>
          <w:sz w:val="22"/>
          <w:szCs w:val="22"/>
        </w:rPr>
      </w:pPr>
      <w:r w:rsidRPr="00BC7005">
        <w:rPr>
          <w:rFonts w:ascii="Arial" w:hAnsi="Arial" w:cs="Arial"/>
          <w:sz w:val="22"/>
          <w:szCs w:val="22"/>
        </w:rPr>
        <w:lastRenderedPageBreak/>
        <w:t>HMRC will look at each request on a case by case basis</w:t>
      </w:r>
      <w:r w:rsidR="008313C5" w:rsidRPr="00BC7005">
        <w:rPr>
          <w:rFonts w:ascii="Arial" w:hAnsi="Arial" w:cs="Arial"/>
          <w:sz w:val="22"/>
          <w:szCs w:val="22"/>
        </w:rPr>
        <w:t>. As long as the tax return is then received by the expected date a penalty shouldn’t be charged</w:t>
      </w:r>
      <w:r w:rsidR="0097700C" w:rsidRPr="00BC7005">
        <w:rPr>
          <w:rFonts w:ascii="Arial" w:hAnsi="Arial" w:cs="Arial"/>
          <w:sz w:val="22"/>
          <w:szCs w:val="22"/>
        </w:rPr>
        <w:t>.</w:t>
      </w:r>
    </w:p>
    <w:p w14:paraId="238B3BBD" w14:textId="77777777" w:rsidR="00617274" w:rsidRPr="00BC7005" w:rsidRDefault="00617274" w:rsidP="00272483">
      <w:pPr>
        <w:rPr>
          <w:rFonts w:ascii="Arial" w:hAnsi="Arial" w:cs="Arial"/>
          <w:sz w:val="22"/>
          <w:szCs w:val="22"/>
        </w:rPr>
      </w:pPr>
    </w:p>
    <w:p w14:paraId="2CFD429F" w14:textId="77777777" w:rsidR="00272483" w:rsidRPr="00BC7005" w:rsidRDefault="00AF700C" w:rsidP="00272483">
      <w:pPr>
        <w:rPr>
          <w:rFonts w:ascii="Arial" w:hAnsi="Arial" w:cs="Arial"/>
          <w:sz w:val="22"/>
          <w:szCs w:val="22"/>
        </w:rPr>
      </w:pPr>
      <w:r w:rsidRPr="00BC7005">
        <w:rPr>
          <w:rFonts w:ascii="Arial" w:hAnsi="Arial" w:cs="Arial"/>
          <w:sz w:val="22"/>
          <w:szCs w:val="22"/>
        </w:rPr>
        <w:t>You can find our r</w:t>
      </w:r>
      <w:r w:rsidR="00986ED8" w:rsidRPr="00BC7005">
        <w:rPr>
          <w:rFonts w:ascii="Arial" w:hAnsi="Arial" w:cs="Arial"/>
          <w:sz w:val="22"/>
          <w:szCs w:val="22"/>
        </w:rPr>
        <w:t xml:space="preserve">easonable excuse guidance </w:t>
      </w:r>
      <w:hyperlink r:id="rId9" w:history="1">
        <w:r w:rsidR="00986ED8" w:rsidRPr="00BC7005">
          <w:rPr>
            <w:rStyle w:val="Hyperlink"/>
            <w:rFonts w:ascii="Arial" w:hAnsi="Arial" w:cs="Arial"/>
            <w:sz w:val="22"/>
            <w:szCs w:val="22"/>
          </w:rPr>
          <w:t>here</w:t>
        </w:r>
      </w:hyperlink>
      <w:r w:rsidR="0044168A" w:rsidRPr="00BC7005">
        <w:rPr>
          <w:rFonts w:ascii="Arial" w:hAnsi="Arial" w:cs="Arial"/>
          <w:sz w:val="22"/>
          <w:szCs w:val="22"/>
        </w:rPr>
        <w:t>.</w:t>
      </w:r>
    </w:p>
    <w:p w14:paraId="0AF18879" w14:textId="77777777" w:rsidR="0044168A" w:rsidRPr="00BC7005" w:rsidRDefault="0044168A" w:rsidP="00272483">
      <w:pPr>
        <w:rPr>
          <w:rFonts w:ascii="Arial" w:hAnsi="Arial" w:cs="Arial"/>
          <w:sz w:val="22"/>
          <w:szCs w:val="22"/>
        </w:rPr>
      </w:pPr>
    </w:p>
    <w:p w14:paraId="479B12F0" w14:textId="0F7A631F" w:rsidR="00617274" w:rsidRPr="00BC7005" w:rsidRDefault="00617274" w:rsidP="00272483">
      <w:pPr>
        <w:rPr>
          <w:rFonts w:ascii="Arial" w:hAnsi="Arial" w:cs="Arial"/>
          <w:sz w:val="22"/>
          <w:szCs w:val="22"/>
        </w:rPr>
      </w:pPr>
      <w:r w:rsidRPr="00BC7005">
        <w:rPr>
          <w:rFonts w:ascii="Arial" w:hAnsi="Arial" w:cs="Arial"/>
          <w:sz w:val="22"/>
          <w:szCs w:val="22"/>
        </w:rPr>
        <w:t xml:space="preserve">You can find our payment guidance </w:t>
      </w:r>
      <w:hyperlink r:id="rId10" w:history="1">
        <w:r w:rsidRPr="00BC7005">
          <w:rPr>
            <w:rStyle w:val="Hyperlink"/>
            <w:rFonts w:ascii="Arial" w:hAnsi="Arial" w:cs="Arial"/>
            <w:sz w:val="22"/>
            <w:szCs w:val="22"/>
          </w:rPr>
          <w:t>here</w:t>
        </w:r>
      </w:hyperlink>
      <w:r w:rsidRPr="00BC7005">
        <w:rPr>
          <w:rFonts w:ascii="Arial" w:hAnsi="Arial" w:cs="Arial"/>
          <w:sz w:val="22"/>
          <w:szCs w:val="22"/>
        </w:rPr>
        <w:t xml:space="preserve">, payment must be received by 31 January 2016. </w:t>
      </w:r>
    </w:p>
    <w:p w14:paraId="68EAF937" w14:textId="77777777" w:rsidR="005E257A" w:rsidRPr="00BC7005" w:rsidRDefault="005E257A" w:rsidP="00272483">
      <w:pPr>
        <w:rPr>
          <w:rFonts w:ascii="Arial" w:hAnsi="Arial" w:cs="Arial"/>
          <w:sz w:val="22"/>
          <w:szCs w:val="22"/>
        </w:rPr>
      </w:pPr>
    </w:p>
    <w:p w14:paraId="3840FB8B" w14:textId="77777777" w:rsidR="005E257A" w:rsidRPr="00BC7005" w:rsidRDefault="005E257A" w:rsidP="00272483">
      <w:pPr>
        <w:rPr>
          <w:rFonts w:ascii="Arial" w:hAnsi="Arial" w:cs="Arial"/>
          <w:b/>
          <w:sz w:val="22"/>
          <w:szCs w:val="22"/>
          <w:u w:val="single"/>
        </w:rPr>
      </w:pPr>
      <w:r w:rsidRPr="00BC7005">
        <w:rPr>
          <w:rFonts w:ascii="Arial" w:hAnsi="Arial" w:cs="Arial"/>
          <w:b/>
          <w:sz w:val="22"/>
          <w:szCs w:val="22"/>
          <w:u w:val="single"/>
        </w:rPr>
        <w:t>What to do if your records have been destroyed</w:t>
      </w:r>
    </w:p>
    <w:p w14:paraId="2FFED3E5" w14:textId="77777777" w:rsidR="005E257A" w:rsidRPr="00BC7005" w:rsidRDefault="005E257A" w:rsidP="00272483">
      <w:pPr>
        <w:rPr>
          <w:rFonts w:ascii="Arial" w:hAnsi="Arial" w:cs="Arial"/>
          <w:sz w:val="22"/>
          <w:szCs w:val="22"/>
        </w:rPr>
      </w:pPr>
    </w:p>
    <w:p w14:paraId="5E13CE35" w14:textId="77777777" w:rsidR="0044168A" w:rsidRPr="00BC7005" w:rsidRDefault="0044168A" w:rsidP="00272483">
      <w:pPr>
        <w:rPr>
          <w:rFonts w:ascii="Arial" w:hAnsi="Arial" w:cs="Arial"/>
          <w:sz w:val="22"/>
          <w:szCs w:val="22"/>
        </w:rPr>
      </w:pPr>
      <w:r w:rsidRPr="00BC7005">
        <w:rPr>
          <w:rFonts w:ascii="Arial" w:hAnsi="Arial" w:cs="Arial"/>
          <w:sz w:val="22"/>
          <w:szCs w:val="22"/>
        </w:rPr>
        <w:t xml:space="preserve">Guidance on estimating records if they have been destroyed, can be found </w:t>
      </w:r>
      <w:hyperlink r:id="rId11" w:history="1">
        <w:r w:rsidRPr="00BC7005">
          <w:rPr>
            <w:rStyle w:val="Hyperlink"/>
            <w:rFonts w:ascii="Arial" w:hAnsi="Arial" w:cs="Arial"/>
            <w:sz w:val="22"/>
            <w:szCs w:val="22"/>
          </w:rPr>
          <w:t>here</w:t>
        </w:r>
      </w:hyperlink>
    </w:p>
    <w:p w14:paraId="38DAB52D" w14:textId="77777777" w:rsidR="00272483" w:rsidRPr="00BC7005" w:rsidRDefault="00272483" w:rsidP="00272483">
      <w:pPr>
        <w:rPr>
          <w:rFonts w:ascii="Arial" w:hAnsi="Arial" w:cs="Arial"/>
          <w:b/>
          <w:sz w:val="22"/>
          <w:szCs w:val="22"/>
          <w:u w:val="single"/>
        </w:rPr>
      </w:pPr>
    </w:p>
    <w:p w14:paraId="396544BB" w14:textId="77777777" w:rsidR="00EF5FDF" w:rsidRPr="00BC7005" w:rsidRDefault="005E257A">
      <w:pPr>
        <w:rPr>
          <w:rFonts w:ascii="Arial" w:hAnsi="Arial" w:cs="Arial"/>
          <w:b/>
          <w:sz w:val="22"/>
          <w:szCs w:val="22"/>
          <w:u w:val="single"/>
        </w:rPr>
      </w:pPr>
      <w:r w:rsidRPr="00BC7005">
        <w:rPr>
          <w:rFonts w:ascii="Arial" w:hAnsi="Arial" w:cs="Arial"/>
          <w:b/>
          <w:sz w:val="22"/>
          <w:szCs w:val="22"/>
          <w:u w:val="single"/>
        </w:rPr>
        <w:t>What to do if a penalty notice is received</w:t>
      </w:r>
    </w:p>
    <w:p w14:paraId="7D0A9B69" w14:textId="77777777" w:rsidR="005E257A" w:rsidRPr="00BC7005" w:rsidRDefault="005E257A" w:rsidP="00617274">
      <w:pPr>
        <w:rPr>
          <w:rFonts w:ascii="Arial" w:hAnsi="Arial" w:cs="Arial"/>
          <w:color w:val="0070C0"/>
        </w:rPr>
      </w:pPr>
    </w:p>
    <w:p w14:paraId="183C5C38" w14:textId="27B3CF57" w:rsidR="00272483" w:rsidRPr="00BC7005" w:rsidRDefault="005E257A">
      <w:pPr>
        <w:rPr>
          <w:rFonts w:ascii="Arial" w:hAnsi="Arial" w:cs="Arial"/>
          <w:color w:val="0070C0"/>
          <w:sz w:val="22"/>
          <w:szCs w:val="22"/>
        </w:rPr>
      </w:pPr>
      <w:r w:rsidRPr="00BC7005">
        <w:rPr>
          <w:rFonts w:ascii="Arial" w:hAnsi="Arial" w:cs="Arial"/>
          <w:sz w:val="22"/>
          <w:szCs w:val="22"/>
        </w:rPr>
        <w:t>If a penalty notice is received the n</w:t>
      </w:r>
      <w:r w:rsidR="00E63284" w:rsidRPr="00BC7005">
        <w:rPr>
          <w:rFonts w:ascii="Arial" w:hAnsi="Arial" w:cs="Arial"/>
          <w:sz w:val="22"/>
          <w:szCs w:val="22"/>
        </w:rPr>
        <w:t xml:space="preserve">ormal appeal process will apply. You can find the guidance </w:t>
      </w:r>
      <w:hyperlink r:id="rId12" w:history="1">
        <w:r w:rsidR="00E63284" w:rsidRPr="00BC7005">
          <w:rPr>
            <w:rStyle w:val="Hyperlink"/>
            <w:rFonts w:ascii="Arial" w:hAnsi="Arial" w:cs="Arial"/>
            <w:sz w:val="22"/>
            <w:szCs w:val="22"/>
          </w:rPr>
          <w:t>here</w:t>
        </w:r>
      </w:hyperlink>
      <w:r w:rsidR="00E63284" w:rsidRPr="00BC7005">
        <w:rPr>
          <w:rFonts w:ascii="Arial" w:hAnsi="Arial" w:cs="Arial"/>
          <w:sz w:val="22"/>
          <w:szCs w:val="22"/>
        </w:rPr>
        <w:t>.</w:t>
      </w:r>
    </w:p>
    <w:sectPr w:rsidR="00272483" w:rsidRPr="00BC7005" w:rsidSect="0097700C">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44779" w14:textId="77777777" w:rsidR="00712412" w:rsidRDefault="00712412" w:rsidP="002E545B">
      <w:r>
        <w:separator/>
      </w:r>
    </w:p>
  </w:endnote>
  <w:endnote w:type="continuationSeparator" w:id="0">
    <w:p w14:paraId="52E8D364" w14:textId="77777777" w:rsidR="00712412" w:rsidRDefault="00712412" w:rsidP="002E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BFC81" w14:textId="77777777" w:rsidR="00712412" w:rsidRDefault="00712412" w:rsidP="002E545B">
      <w:r>
        <w:separator/>
      </w:r>
    </w:p>
  </w:footnote>
  <w:footnote w:type="continuationSeparator" w:id="0">
    <w:p w14:paraId="4E97C071" w14:textId="77777777" w:rsidR="00712412" w:rsidRDefault="00712412" w:rsidP="002E545B">
      <w:r>
        <w:continuationSeparator/>
      </w:r>
    </w:p>
  </w:footnote>
  <w:footnote w:id="1">
    <w:p w14:paraId="49C36B36" w14:textId="77777777" w:rsidR="002E545B" w:rsidRPr="00BC7005" w:rsidRDefault="002E545B" w:rsidP="002E545B">
      <w:pPr>
        <w:rPr>
          <w:rFonts w:ascii="Arial" w:hAnsi="Arial" w:cs="Arial"/>
          <w:b/>
          <w:i/>
          <w:sz w:val="16"/>
          <w:szCs w:val="16"/>
          <w:lang w:bidi="ar-SA"/>
        </w:rPr>
      </w:pPr>
      <w:r>
        <w:rPr>
          <w:rStyle w:val="FootnoteReference"/>
        </w:rPr>
        <w:footnoteRef/>
      </w:r>
      <w:r>
        <w:t xml:space="preserve"> </w:t>
      </w:r>
      <w:r w:rsidRPr="00BC7005">
        <w:rPr>
          <w:rFonts w:ascii="Arial" w:hAnsi="Arial" w:cs="Arial"/>
          <w:b/>
          <w:i/>
          <w:sz w:val="16"/>
          <w:szCs w:val="16"/>
        </w:rPr>
        <w:t>Important information about communicating by email</w:t>
      </w:r>
    </w:p>
    <w:p w14:paraId="68F4E463" w14:textId="77777777" w:rsidR="002E545B" w:rsidRPr="00BC7005" w:rsidRDefault="002E545B" w:rsidP="002E545B">
      <w:pPr>
        <w:rPr>
          <w:rFonts w:ascii="Arial" w:hAnsi="Arial" w:cs="Arial"/>
          <w:i/>
          <w:sz w:val="16"/>
          <w:szCs w:val="16"/>
        </w:rPr>
      </w:pPr>
    </w:p>
    <w:p w14:paraId="15EA87C7" w14:textId="77777777" w:rsidR="002E545B" w:rsidRPr="00BC7005" w:rsidRDefault="002E545B" w:rsidP="002E545B">
      <w:pPr>
        <w:rPr>
          <w:rFonts w:ascii="Arial" w:hAnsi="Arial" w:cs="Arial"/>
          <w:i/>
          <w:sz w:val="16"/>
          <w:szCs w:val="16"/>
        </w:rPr>
      </w:pPr>
      <w:r w:rsidRPr="00BC7005">
        <w:rPr>
          <w:rFonts w:ascii="Arial" w:hAnsi="Arial" w:cs="Arial"/>
          <w:i/>
          <w:sz w:val="16"/>
          <w:szCs w:val="16"/>
        </w:rPr>
        <w:t xml:space="preserve">If you choose to email us please be aware that email is </w:t>
      </w:r>
      <w:r w:rsidRPr="00BC7005">
        <w:rPr>
          <w:rFonts w:ascii="Arial" w:hAnsi="Arial"/>
          <w:i/>
          <w:color w:val="000000" w:themeColor="text1"/>
          <w:sz w:val="16"/>
          <w:szCs w:val="16"/>
        </w:rPr>
        <w:t>not a totally secure communication channel</w:t>
      </w:r>
      <w:r w:rsidRPr="00BC7005">
        <w:rPr>
          <w:rFonts w:ascii="Arial" w:hAnsi="Arial" w:cs="Arial"/>
          <w:i/>
          <w:color w:val="000000" w:themeColor="text1"/>
          <w:sz w:val="16"/>
          <w:szCs w:val="16"/>
        </w:rPr>
        <w:t>.</w:t>
      </w:r>
      <w:r w:rsidRPr="00BC7005">
        <w:rPr>
          <w:rFonts w:ascii="Arial" w:hAnsi="Arial" w:cs="Arial"/>
          <w:i/>
          <w:sz w:val="16"/>
          <w:szCs w:val="16"/>
        </w:rPr>
        <w:t xml:space="preserve"> The main risk is that information sent by email over the internet could be intercepted and altered, or read by people other than those it was intended for. Please only use email to contact us or send us information if you accept these risks.</w:t>
      </w:r>
    </w:p>
    <w:p w14:paraId="7499E174" w14:textId="7A7C744E" w:rsidR="002E545B" w:rsidRDefault="002E545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50B04"/>
    <w:multiLevelType w:val="hybridMultilevel"/>
    <w:tmpl w:val="B97C6F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9D513D5"/>
    <w:multiLevelType w:val="hybridMultilevel"/>
    <w:tmpl w:val="E876B0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AA639E"/>
    <w:multiLevelType w:val="hybridMultilevel"/>
    <w:tmpl w:val="97E84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CA4214E"/>
    <w:multiLevelType w:val="hybridMultilevel"/>
    <w:tmpl w:val="AA00389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73D28C7"/>
    <w:multiLevelType w:val="hybridMultilevel"/>
    <w:tmpl w:val="95A45EE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483"/>
    <w:rsid w:val="0005740D"/>
    <w:rsid w:val="00083F61"/>
    <w:rsid w:val="000D08B6"/>
    <w:rsid w:val="001456C8"/>
    <w:rsid w:val="0017397D"/>
    <w:rsid w:val="00272483"/>
    <w:rsid w:val="002E545B"/>
    <w:rsid w:val="0044168A"/>
    <w:rsid w:val="00541C47"/>
    <w:rsid w:val="0055709D"/>
    <w:rsid w:val="005E257A"/>
    <w:rsid w:val="00617274"/>
    <w:rsid w:val="0069661C"/>
    <w:rsid w:val="00712412"/>
    <w:rsid w:val="008313C5"/>
    <w:rsid w:val="00887C7D"/>
    <w:rsid w:val="00926C49"/>
    <w:rsid w:val="0097700C"/>
    <w:rsid w:val="00986ED8"/>
    <w:rsid w:val="00A342D4"/>
    <w:rsid w:val="00AA6D4D"/>
    <w:rsid w:val="00AF700C"/>
    <w:rsid w:val="00B30AF4"/>
    <w:rsid w:val="00B4325A"/>
    <w:rsid w:val="00BB4B5B"/>
    <w:rsid w:val="00BC7005"/>
    <w:rsid w:val="00CC3016"/>
    <w:rsid w:val="00D35FAC"/>
    <w:rsid w:val="00D860A2"/>
    <w:rsid w:val="00E63284"/>
    <w:rsid w:val="00EB2C77"/>
    <w:rsid w:val="00EF5FDF"/>
    <w:rsid w:val="00F25FFD"/>
    <w:rsid w:val="00F33A57"/>
    <w:rsid w:val="00F72CE6"/>
    <w:rsid w:val="00FA6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401B"/>
  <w15:chartTrackingRefBased/>
  <w15:docId w15:val="{02B9C57B-4D20-46F0-8308-F6FE70BA3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483"/>
    <w:pPr>
      <w:spacing w:after="0" w:line="240" w:lineRule="auto"/>
    </w:pPr>
    <w:rPr>
      <w:rFonts w:ascii="Times New Roman" w:hAnsi="Times New Roman" w:cs="Times New Roman"/>
      <w:sz w:val="24"/>
      <w:szCs w:val="24"/>
      <w:lang w:eastAsia="en-GB"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483"/>
    <w:pPr>
      <w:spacing w:after="160" w:line="252" w:lineRule="auto"/>
      <w:ind w:left="720"/>
    </w:pPr>
    <w:rPr>
      <w:rFonts w:ascii="Calibri" w:hAnsi="Calibri"/>
      <w:sz w:val="22"/>
      <w:szCs w:val="22"/>
    </w:rPr>
  </w:style>
  <w:style w:type="character" w:styleId="Hyperlink">
    <w:name w:val="Hyperlink"/>
    <w:basedOn w:val="DefaultParagraphFont"/>
    <w:uiPriority w:val="99"/>
    <w:unhideWhenUsed/>
    <w:rsid w:val="0044168A"/>
    <w:rPr>
      <w:color w:val="0563C1" w:themeColor="hyperlink"/>
      <w:u w:val="single"/>
    </w:rPr>
  </w:style>
  <w:style w:type="character" w:styleId="FollowedHyperlink">
    <w:name w:val="FollowedHyperlink"/>
    <w:basedOn w:val="DefaultParagraphFont"/>
    <w:uiPriority w:val="99"/>
    <w:semiHidden/>
    <w:unhideWhenUsed/>
    <w:rsid w:val="0044168A"/>
    <w:rPr>
      <w:color w:val="954F72" w:themeColor="followedHyperlink"/>
      <w:u w:val="single"/>
    </w:rPr>
  </w:style>
  <w:style w:type="paragraph" w:styleId="BalloonText">
    <w:name w:val="Balloon Text"/>
    <w:basedOn w:val="Normal"/>
    <w:link w:val="BalloonTextChar"/>
    <w:uiPriority w:val="99"/>
    <w:semiHidden/>
    <w:unhideWhenUsed/>
    <w:rsid w:val="00145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6C8"/>
    <w:rPr>
      <w:rFonts w:ascii="Segoe UI" w:hAnsi="Segoe UI" w:cs="Segoe UI"/>
      <w:sz w:val="18"/>
      <w:szCs w:val="18"/>
      <w:lang w:eastAsia="en-GB" w:bidi="he-IL"/>
    </w:rPr>
  </w:style>
  <w:style w:type="character" w:styleId="CommentReference">
    <w:name w:val="annotation reference"/>
    <w:basedOn w:val="DefaultParagraphFont"/>
    <w:uiPriority w:val="99"/>
    <w:semiHidden/>
    <w:unhideWhenUsed/>
    <w:rsid w:val="00F33A57"/>
    <w:rPr>
      <w:sz w:val="16"/>
      <w:szCs w:val="16"/>
    </w:rPr>
  </w:style>
  <w:style w:type="paragraph" w:styleId="CommentText">
    <w:name w:val="annotation text"/>
    <w:basedOn w:val="Normal"/>
    <w:link w:val="CommentTextChar"/>
    <w:uiPriority w:val="99"/>
    <w:semiHidden/>
    <w:unhideWhenUsed/>
    <w:rsid w:val="00F33A57"/>
    <w:rPr>
      <w:sz w:val="20"/>
      <w:szCs w:val="20"/>
    </w:rPr>
  </w:style>
  <w:style w:type="character" w:customStyle="1" w:styleId="CommentTextChar">
    <w:name w:val="Comment Text Char"/>
    <w:basedOn w:val="DefaultParagraphFont"/>
    <w:link w:val="CommentText"/>
    <w:uiPriority w:val="99"/>
    <w:semiHidden/>
    <w:rsid w:val="00F33A57"/>
    <w:rPr>
      <w:rFonts w:ascii="Times New Roman" w:hAnsi="Times New Roman" w:cs="Times New Roman"/>
      <w:sz w:val="20"/>
      <w:szCs w:val="20"/>
      <w:lang w:eastAsia="en-GB" w:bidi="he-IL"/>
    </w:rPr>
  </w:style>
  <w:style w:type="paragraph" w:styleId="CommentSubject">
    <w:name w:val="annotation subject"/>
    <w:basedOn w:val="CommentText"/>
    <w:next w:val="CommentText"/>
    <w:link w:val="CommentSubjectChar"/>
    <w:uiPriority w:val="99"/>
    <w:semiHidden/>
    <w:unhideWhenUsed/>
    <w:rsid w:val="00F33A57"/>
    <w:rPr>
      <w:b/>
      <w:bCs/>
    </w:rPr>
  </w:style>
  <w:style w:type="character" w:customStyle="1" w:styleId="CommentSubjectChar">
    <w:name w:val="Comment Subject Char"/>
    <w:basedOn w:val="CommentTextChar"/>
    <w:link w:val="CommentSubject"/>
    <w:uiPriority w:val="99"/>
    <w:semiHidden/>
    <w:rsid w:val="00F33A57"/>
    <w:rPr>
      <w:rFonts w:ascii="Times New Roman" w:hAnsi="Times New Roman" w:cs="Times New Roman"/>
      <w:b/>
      <w:bCs/>
      <w:sz w:val="20"/>
      <w:szCs w:val="20"/>
      <w:lang w:eastAsia="en-GB" w:bidi="he-IL"/>
    </w:rPr>
  </w:style>
  <w:style w:type="paragraph" w:styleId="FootnoteText">
    <w:name w:val="footnote text"/>
    <w:basedOn w:val="Normal"/>
    <w:link w:val="FootnoteTextChar"/>
    <w:uiPriority w:val="99"/>
    <w:semiHidden/>
    <w:unhideWhenUsed/>
    <w:rsid w:val="002E545B"/>
    <w:rPr>
      <w:sz w:val="20"/>
      <w:szCs w:val="20"/>
    </w:rPr>
  </w:style>
  <w:style w:type="character" w:customStyle="1" w:styleId="FootnoteTextChar">
    <w:name w:val="Footnote Text Char"/>
    <w:basedOn w:val="DefaultParagraphFont"/>
    <w:link w:val="FootnoteText"/>
    <w:uiPriority w:val="99"/>
    <w:semiHidden/>
    <w:rsid w:val="002E545B"/>
    <w:rPr>
      <w:rFonts w:ascii="Times New Roman" w:hAnsi="Times New Roman" w:cs="Times New Roman"/>
      <w:sz w:val="20"/>
      <w:szCs w:val="20"/>
      <w:lang w:eastAsia="en-GB" w:bidi="he-IL"/>
    </w:rPr>
  </w:style>
  <w:style w:type="character" w:styleId="FootnoteReference">
    <w:name w:val="footnote reference"/>
    <w:basedOn w:val="DefaultParagraphFont"/>
    <w:uiPriority w:val="99"/>
    <w:semiHidden/>
    <w:unhideWhenUsed/>
    <w:rsid w:val="002E54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2647">
      <w:bodyDiv w:val="1"/>
      <w:marLeft w:val="0"/>
      <w:marRight w:val="0"/>
      <w:marTop w:val="0"/>
      <w:marBottom w:val="0"/>
      <w:divBdr>
        <w:top w:val="none" w:sz="0" w:space="0" w:color="auto"/>
        <w:left w:val="none" w:sz="0" w:space="0" w:color="auto"/>
        <w:bottom w:val="none" w:sz="0" w:space="0" w:color="auto"/>
        <w:right w:val="none" w:sz="0" w:space="0" w:color="auto"/>
      </w:divBdr>
    </w:div>
    <w:div w:id="1209033203">
      <w:bodyDiv w:val="1"/>
      <w:marLeft w:val="0"/>
      <w:marRight w:val="0"/>
      <w:marTop w:val="0"/>
      <w:marBottom w:val="0"/>
      <w:divBdr>
        <w:top w:val="none" w:sz="0" w:space="0" w:color="auto"/>
        <w:left w:val="none" w:sz="0" w:space="0" w:color="auto"/>
        <w:bottom w:val="none" w:sz="0" w:space="0" w:color="auto"/>
        <w:right w:val="none" w:sz="0" w:space="0" w:color="auto"/>
      </w:divBdr>
    </w:div>
    <w:div w:id="1525099368">
      <w:bodyDiv w:val="1"/>
      <w:marLeft w:val="0"/>
      <w:marRight w:val="0"/>
      <w:marTop w:val="0"/>
      <w:marBottom w:val="0"/>
      <w:divBdr>
        <w:top w:val="none" w:sz="0" w:space="0" w:color="auto"/>
        <w:left w:val="none" w:sz="0" w:space="0" w:color="auto"/>
        <w:bottom w:val="none" w:sz="0" w:space="0" w:color="auto"/>
        <w:right w:val="none" w:sz="0" w:space="0" w:color="auto"/>
      </w:divBdr>
    </w:div>
    <w:div w:id="153329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hmrc.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tax-appeals/penal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keeping-your-pay-tax-records/overview" TargetMode="External"/><Relationship Id="rId5" Type="http://schemas.openxmlformats.org/officeDocument/2006/relationships/webSettings" Target="webSettings.xml"/><Relationship Id="rId10" Type="http://schemas.openxmlformats.org/officeDocument/2006/relationships/hyperlink" Target="https://www.gov.uk/pay-self-assessment-tax-bill/overview" TargetMode="External"/><Relationship Id="rId4" Type="http://schemas.openxmlformats.org/officeDocument/2006/relationships/settings" Target="settings.xml"/><Relationship Id="rId9" Type="http://schemas.openxmlformats.org/officeDocument/2006/relationships/hyperlink" Target="https://www.gov.uk/tax-appeals/reasonable-excus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AA25A-E1A5-4FA2-A358-AB3A6AFB6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2109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Moir</dc:creator>
  <cp:keywords/>
  <dc:description/>
  <cp:lastModifiedBy>Toni Nicola Clark</cp:lastModifiedBy>
  <cp:revision>2</cp:revision>
  <dcterms:created xsi:type="dcterms:W3CDTF">2016-01-22T11:44:00Z</dcterms:created>
  <dcterms:modified xsi:type="dcterms:W3CDTF">2016-01-22T11:44:00Z</dcterms:modified>
</cp:coreProperties>
</file>