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FE" w:rsidRDefault="00C074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Examination with KP Board of Technical Education (KP</w:t>
      </w:r>
      <w:r w:rsidR="00331005" w:rsidRPr="00331005">
        <w:rPr>
          <w:rFonts w:ascii="Arial" w:hAnsi="Arial" w:cs="Arial"/>
          <w:b/>
        </w:rPr>
        <w:t>BTE)</w:t>
      </w:r>
    </w:p>
    <w:p w:rsidR="00331005" w:rsidRDefault="00331005">
      <w:pPr>
        <w:rPr>
          <w:rFonts w:ascii="Arial" w:hAnsi="Arial" w:cs="Arial"/>
          <w:b/>
        </w:rPr>
      </w:pPr>
    </w:p>
    <w:p w:rsidR="00331005" w:rsidRDefault="003310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="00C07423">
        <w:rPr>
          <w:rFonts w:ascii="Arial" w:hAnsi="Arial" w:cs="Arial"/>
        </w:rPr>
        <w:t>per the notification issued by KPBTE dated 15</w:t>
      </w:r>
      <w:r w:rsidRPr="00331005">
        <w:rPr>
          <w:rFonts w:ascii="Arial" w:hAnsi="Arial" w:cs="Arial"/>
          <w:vertAlign w:val="superscript"/>
        </w:rPr>
        <w:t>th</w:t>
      </w:r>
      <w:r w:rsidR="00C07423">
        <w:rPr>
          <w:rFonts w:ascii="Arial" w:hAnsi="Arial" w:cs="Arial"/>
        </w:rPr>
        <w:t xml:space="preserve"> June 2017</w:t>
      </w:r>
      <w:r>
        <w:rPr>
          <w:rFonts w:ascii="Arial" w:hAnsi="Arial" w:cs="Arial"/>
        </w:rPr>
        <w:t>, following are the dates for the submission of registration and</w:t>
      </w:r>
      <w:r w:rsidR="00254830">
        <w:rPr>
          <w:rFonts w:ascii="Arial" w:hAnsi="Arial" w:cs="Arial"/>
        </w:rPr>
        <w:t xml:space="preserve"> examination form</w:t>
      </w:r>
      <w:r>
        <w:rPr>
          <w:rFonts w:ascii="Arial" w:hAnsi="Arial" w:cs="Arial"/>
        </w:rPr>
        <w:t xml:space="preserve">. </w:t>
      </w:r>
      <w:r w:rsidR="00514FF1">
        <w:rPr>
          <w:rFonts w:ascii="Arial" w:hAnsi="Arial" w:cs="Arial"/>
        </w:rPr>
        <w:t>Students will be required to submit the form</w:t>
      </w:r>
      <w:r w:rsidR="004C1C19">
        <w:rPr>
          <w:rFonts w:ascii="Arial" w:hAnsi="Arial" w:cs="Arial"/>
        </w:rPr>
        <w:t>s</w:t>
      </w:r>
      <w:r w:rsidR="00514FF1">
        <w:rPr>
          <w:rFonts w:ascii="Arial" w:hAnsi="Arial" w:cs="Arial"/>
        </w:rPr>
        <w:t xml:space="preserve"> and fee</w:t>
      </w:r>
      <w:r w:rsidR="004C1C19">
        <w:rPr>
          <w:rFonts w:ascii="Arial" w:hAnsi="Arial" w:cs="Arial"/>
        </w:rPr>
        <w:t>s</w:t>
      </w:r>
      <w:r w:rsidR="00514FF1">
        <w:rPr>
          <w:rFonts w:ascii="Arial" w:hAnsi="Arial" w:cs="Arial"/>
        </w:rPr>
        <w:t xml:space="preserve"> at the </w:t>
      </w:r>
      <w:r w:rsidR="00C07423">
        <w:rPr>
          <w:rFonts w:ascii="Arial" w:hAnsi="Arial" w:cs="Arial"/>
        </w:rPr>
        <w:t>ACCA Islamabad</w:t>
      </w:r>
      <w:r>
        <w:rPr>
          <w:rFonts w:ascii="Arial" w:hAnsi="Arial" w:cs="Arial"/>
        </w:rPr>
        <w:t xml:space="preserve"> Office</w:t>
      </w:r>
      <w:r w:rsidR="00514FF1">
        <w:rPr>
          <w:rFonts w:ascii="Arial" w:hAnsi="Arial" w:cs="Arial"/>
        </w:rPr>
        <w:t xml:space="preserve"> which</w:t>
      </w:r>
      <w:r>
        <w:rPr>
          <w:rFonts w:ascii="Arial" w:hAnsi="Arial" w:cs="Arial"/>
        </w:rPr>
        <w:t xml:space="preserve"> will</w:t>
      </w:r>
      <w:r w:rsidR="00514FF1">
        <w:rPr>
          <w:rFonts w:ascii="Arial" w:hAnsi="Arial" w:cs="Arial"/>
        </w:rPr>
        <w:t xml:space="preserve"> be</w:t>
      </w:r>
      <w:r>
        <w:rPr>
          <w:rFonts w:ascii="Arial" w:hAnsi="Arial" w:cs="Arial"/>
        </w:rPr>
        <w:t xml:space="preserve"> </w:t>
      </w:r>
      <w:r w:rsidR="00514FF1">
        <w:rPr>
          <w:rFonts w:ascii="Arial" w:hAnsi="Arial" w:cs="Arial"/>
        </w:rPr>
        <w:t>submitted</w:t>
      </w:r>
      <w:r w:rsidR="00C07423">
        <w:rPr>
          <w:rFonts w:ascii="Arial" w:hAnsi="Arial" w:cs="Arial"/>
        </w:rPr>
        <w:t xml:space="preserve"> to the KP</w:t>
      </w:r>
      <w:r>
        <w:rPr>
          <w:rFonts w:ascii="Arial" w:hAnsi="Arial" w:cs="Arial"/>
        </w:rPr>
        <w:t>BTE for further processing: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2250"/>
        <w:gridCol w:w="2070"/>
      </w:tblGrid>
      <w:tr w:rsidR="008F2D0D" w:rsidTr="00342AD1">
        <w:trPr>
          <w:trHeight w:val="440"/>
        </w:trPr>
        <w:tc>
          <w:tcPr>
            <w:tcW w:w="3438" w:type="dxa"/>
          </w:tcPr>
          <w:p w:rsidR="008F2D0D" w:rsidRPr="000002D9" w:rsidRDefault="008F2D0D">
            <w:pPr>
              <w:rPr>
                <w:rFonts w:ascii="Arial" w:hAnsi="Arial" w:cs="Arial"/>
                <w:b/>
              </w:rPr>
            </w:pPr>
            <w:r w:rsidRPr="000002D9">
              <w:rPr>
                <w:rFonts w:ascii="Arial" w:hAnsi="Arial" w:cs="Arial"/>
                <w:b/>
              </w:rPr>
              <w:t>Forms</w:t>
            </w:r>
          </w:p>
        </w:tc>
        <w:tc>
          <w:tcPr>
            <w:tcW w:w="2250" w:type="dxa"/>
          </w:tcPr>
          <w:p w:rsidR="008F2D0D" w:rsidRPr="000002D9" w:rsidRDefault="008F2D0D">
            <w:pPr>
              <w:rPr>
                <w:rFonts w:ascii="Arial" w:hAnsi="Arial" w:cs="Arial"/>
                <w:b/>
              </w:rPr>
            </w:pPr>
            <w:r w:rsidRPr="000002D9">
              <w:rPr>
                <w:rFonts w:ascii="Arial" w:hAnsi="Arial" w:cs="Arial"/>
                <w:b/>
              </w:rPr>
              <w:t>Deadline</w:t>
            </w:r>
          </w:p>
        </w:tc>
        <w:tc>
          <w:tcPr>
            <w:tcW w:w="2070" w:type="dxa"/>
          </w:tcPr>
          <w:p w:rsidR="008F2D0D" w:rsidRPr="000002D9" w:rsidRDefault="008F2D0D">
            <w:pPr>
              <w:rPr>
                <w:rFonts w:ascii="Arial" w:hAnsi="Arial" w:cs="Arial"/>
                <w:b/>
              </w:rPr>
            </w:pPr>
            <w:r w:rsidRPr="000002D9">
              <w:rPr>
                <w:rFonts w:ascii="Arial" w:hAnsi="Arial" w:cs="Arial"/>
                <w:b/>
              </w:rPr>
              <w:t>Fee</w:t>
            </w:r>
          </w:p>
        </w:tc>
      </w:tr>
      <w:tr w:rsidR="008F2D0D" w:rsidTr="00342AD1">
        <w:trPr>
          <w:trHeight w:val="629"/>
        </w:trPr>
        <w:tc>
          <w:tcPr>
            <w:tcW w:w="3438" w:type="dxa"/>
          </w:tcPr>
          <w:p w:rsidR="008F2D0D" w:rsidRDefault="008F2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Submission of registration form</w:t>
            </w:r>
          </w:p>
        </w:tc>
        <w:tc>
          <w:tcPr>
            <w:tcW w:w="2250" w:type="dxa"/>
          </w:tcPr>
          <w:p w:rsidR="008F2D0D" w:rsidRDefault="00C07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C0742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  <w:r w:rsidR="008F2D0D">
              <w:rPr>
                <w:rFonts w:ascii="Arial" w:hAnsi="Arial" w:cs="Arial"/>
              </w:rPr>
              <w:t xml:space="preserve"> 2017</w:t>
            </w:r>
          </w:p>
        </w:tc>
        <w:tc>
          <w:tcPr>
            <w:tcW w:w="2070" w:type="dxa"/>
          </w:tcPr>
          <w:p w:rsidR="008F2D0D" w:rsidRDefault="008F2D0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Rs</w:t>
            </w:r>
            <w:proofErr w:type="spellEnd"/>
            <w:r>
              <w:rPr>
                <w:rFonts w:ascii="Arial" w:hAnsi="Arial" w:cs="Arial"/>
              </w:rPr>
              <w:t xml:space="preserve"> 7000</w:t>
            </w:r>
          </w:p>
        </w:tc>
      </w:tr>
      <w:tr w:rsidR="008F2D0D" w:rsidTr="00342AD1">
        <w:trPr>
          <w:trHeight w:val="638"/>
        </w:trPr>
        <w:tc>
          <w:tcPr>
            <w:tcW w:w="3438" w:type="dxa"/>
          </w:tcPr>
          <w:p w:rsidR="008F2D0D" w:rsidRDefault="008F2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Submission of examination form</w:t>
            </w:r>
          </w:p>
        </w:tc>
        <w:tc>
          <w:tcPr>
            <w:tcW w:w="2250" w:type="dxa"/>
          </w:tcPr>
          <w:p w:rsidR="008F2D0D" w:rsidRDefault="00C07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C0742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</w:t>
            </w:r>
            <w:r w:rsidR="008F2D0D">
              <w:rPr>
                <w:rFonts w:ascii="Arial" w:hAnsi="Arial" w:cs="Arial"/>
              </w:rPr>
              <w:t xml:space="preserve"> 2017</w:t>
            </w:r>
          </w:p>
        </w:tc>
        <w:tc>
          <w:tcPr>
            <w:tcW w:w="2070" w:type="dxa"/>
          </w:tcPr>
          <w:p w:rsidR="008F2D0D" w:rsidRDefault="008F2D0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Rs</w:t>
            </w:r>
            <w:proofErr w:type="spellEnd"/>
            <w:r>
              <w:rPr>
                <w:rFonts w:ascii="Arial" w:hAnsi="Arial" w:cs="Arial"/>
              </w:rPr>
              <w:t xml:space="preserve"> 5000</w:t>
            </w:r>
          </w:p>
        </w:tc>
      </w:tr>
      <w:tr w:rsidR="008F2D0D" w:rsidTr="00342AD1">
        <w:trPr>
          <w:trHeight w:val="575"/>
        </w:trPr>
        <w:tc>
          <w:tcPr>
            <w:tcW w:w="3438" w:type="dxa"/>
          </w:tcPr>
          <w:p w:rsidR="008F2D0D" w:rsidRDefault="008F2D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Exam </w:t>
            </w:r>
            <w:r w:rsidR="000002D9">
              <w:rPr>
                <w:rFonts w:ascii="Arial" w:hAnsi="Arial" w:cs="Arial"/>
              </w:rPr>
              <w:t xml:space="preserve">commencement </w:t>
            </w:r>
            <w:bookmarkStart w:id="0" w:name="_GoBack"/>
            <w:bookmarkEnd w:id="0"/>
          </w:p>
        </w:tc>
        <w:tc>
          <w:tcPr>
            <w:tcW w:w="2250" w:type="dxa"/>
          </w:tcPr>
          <w:p w:rsidR="008F2D0D" w:rsidRDefault="00C074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54830" w:rsidRPr="00254830">
              <w:rPr>
                <w:rFonts w:ascii="Arial" w:hAnsi="Arial" w:cs="Arial"/>
                <w:vertAlign w:val="superscript"/>
              </w:rPr>
              <w:t>th</w:t>
            </w:r>
            <w:r w:rsidR="002548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September</w:t>
            </w:r>
            <w:r w:rsidR="000002D9">
              <w:rPr>
                <w:rFonts w:ascii="Arial" w:hAnsi="Arial" w:cs="Arial"/>
              </w:rPr>
              <w:t xml:space="preserve"> 2017</w:t>
            </w:r>
          </w:p>
        </w:tc>
        <w:tc>
          <w:tcPr>
            <w:tcW w:w="2070" w:type="dxa"/>
          </w:tcPr>
          <w:p w:rsidR="008F2D0D" w:rsidRDefault="000002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</w:tbl>
    <w:p w:rsidR="008F2D0D" w:rsidRDefault="008F2D0D">
      <w:pPr>
        <w:rPr>
          <w:rFonts w:ascii="Arial" w:hAnsi="Arial" w:cs="Arial"/>
        </w:rPr>
      </w:pPr>
    </w:p>
    <w:p w:rsidR="00331005" w:rsidRDefault="00632526">
      <w:pPr>
        <w:rPr>
          <w:rFonts w:ascii="Arial" w:hAnsi="Arial" w:cs="Arial"/>
        </w:rPr>
      </w:pPr>
      <w:r>
        <w:rPr>
          <w:rFonts w:ascii="Arial" w:hAnsi="Arial" w:cs="Arial"/>
        </w:rPr>
        <w:t>Registration Procedures:</w:t>
      </w:r>
    </w:p>
    <w:p w:rsidR="00EB368C" w:rsidRPr="00C67F85" w:rsidRDefault="00C67F85" w:rsidP="00C67F8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Students will fill the registration form</w:t>
      </w:r>
      <w:r w:rsidR="00632526" w:rsidRPr="00AF4B83">
        <w:rPr>
          <w:rFonts w:ascii="Arial" w:hAnsi="Arial" w:cs="Arial"/>
        </w:rPr>
        <w:t xml:space="preserve">. </w:t>
      </w:r>
      <w:r w:rsidR="003366B1">
        <w:rPr>
          <w:rFonts w:ascii="Arial" w:hAnsi="Arial" w:cs="Arial"/>
        </w:rPr>
        <w:t>The registrati</w:t>
      </w:r>
      <w:r w:rsidR="00984219">
        <w:rPr>
          <w:rFonts w:ascii="Arial" w:hAnsi="Arial" w:cs="Arial"/>
        </w:rPr>
        <w:t>on forms are also available at customer services counter</w:t>
      </w:r>
      <w:r w:rsidR="003D1109">
        <w:rPr>
          <w:rFonts w:ascii="Arial" w:hAnsi="Arial" w:cs="Arial"/>
        </w:rPr>
        <w:t>.</w:t>
      </w:r>
    </w:p>
    <w:p w:rsidR="00AF4B83" w:rsidRPr="00AF4B83" w:rsidRDefault="00AF4B83" w:rsidP="00AF4B83">
      <w:pPr>
        <w:pStyle w:val="ListParagraph"/>
        <w:rPr>
          <w:rFonts w:ascii="Arial" w:hAnsi="Arial" w:cs="Arial"/>
        </w:rPr>
      </w:pPr>
    </w:p>
    <w:p w:rsidR="00632526" w:rsidRDefault="00632526" w:rsidP="0063252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Students will fill </w:t>
      </w:r>
      <w:r w:rsidR="006422A4">
        <w:rPr>
          <w:rFonts w:ascii="Arial" w:hAnsi="Arial" w:cs="Arial"/>
        </w:rPr>
        <w:t>the challan form and get a demand draft made from NIB Hayatabad Branch</w:t>
      </w:r>
      <w:r w:rsidR="00084FE1">
        <w:rPr>
          <w:rFonts w:ascii="Arial" w:hAnsi="Arial" w:cs="Arial"/>
        </w:rPr>
        <w:t>. Challan form</w:t>
      </w:r>
      <w:r w:rsidR="006422A4">
        <w:rPr>
          <w:rFonts w:ascii="Arial" w:hAnsi="Arial" w:cs="Arial"/>
        </w:rPr>
        <w:t xml:space="preserve"> is available at the NIB Hayatabad Branch</w:t>
      </w:r>
      <w:r w:rsidR="00084FE1">
        <w:rPr>
          <w:rFonts w:ascii="Arial" w:hAnsi="Arial" w:cs="Arial"/>
        </w:rPr>
        <w:t>.</w:t>
      </w:r>
      <w:r w:rsidR="00AF4B83">
        <w:rPr>
          <w:rFonts w:ascii="Arial" w:hAnsi="Arial" w:cs="Arial"/>
        </w:rPr>
        <w:t xml:space="preserve"> </w:t>
      </w:r>
    </w:p>
    <w:p w:rsidR="00632526" w:rsidRPr="00632526" w:rsidRDefault="00632526" w:rsidP="00632526">
      <w:pPr>
        <w:pStyle w:val="ListParagraph"/>
        <w:rPr>
          <w:rFonts w:ascii="Arial" w:hAnsi="Arial" w:cs="Arial"/>
        </w:rPr>
      </w:pPr>
    </w:p>
    <w:p w:rsidR="00632526" w:rsidRDefault="00632526" w:rsidP="004B55B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Students will submit both filled registration form along with </w:t>
      </w:r>
      <w:r w:rsidR="006422A4">
        <w:rPr>
          <w:rFonts w:ascii="Arial" w:hAnsi="Arial" w:cs="Arial"/>
        </w:rPr>
        <w:t>required documents and Demand Draft</w:t>
      </w:r>
      <w:r>
        <w:rPr>
          <w:rFonts w:ascii="Arial" w:hAnsi="Arial" w:cs="Arial"/>
        </w:rPr>
        <w:t xml:space="preserve"> </w:t>
      </w:r>
      <w:r w:rsidR="004B55B0">
        <w:rPr>
          <w:rFonts w:ascii="Arial" w:hAnsi="Arial" w:cs="Arial"/>
        </w:rPr>
        <w:t>at the</w:t>
      </w:r>
      <w:r w:rsidR="006422A4">
        <w:rPr>
          <w:rFonts w:ascii="Arial" w:hAnsi="Arial" w:cs="Arial"/>
        </w:rPr>
        <w:t xml:space="preserve"> ACCA’s</w:t>
      </w:r>
      <w:r w:rsidR="004B55B0">
        <w:rPr>
          <w:rFonts w:ascii="Arial" w:hAnsi="Arial" w:cs="Arial"/>
        </w:rPr>
        <w:t xml:space="preserve"> customer services station. For required documents, please visit </w:t>
      </w:r>
      <w:hyperlink r:id="rId6" w:history="1">
        <w:r w:rsidR="004B55B0" w:rsidRPr="001C794E">
          <w:rPr>
            <w:rStyle w:val="Hyperlink"/>
            <w:rFonts w:ascii="Arial" w:hAnsi="Arial" w:cs="Arial"/>
          </w:rPr>
          <w:t>http://www.accaglobal.com/pk/en/qualifications/ibcc/equivalence.html</w:t>
        </w:r>
      </w:hyperlink>
    </w:p>
    <w:p w:rsidR="004B55B0" w:rsidRPr="004B55B0" w:rsidRDefault="004B55B0" w:rsidP="004B55B0">
      <w:pPr>
        <w:pStyle w:val="ListParagraph"/>
        <w:rPr>
          <w:rFonts w:ascii="Arial" w:hAnsi="Arial" w:cs="Arial"/>
        </w:rPr>
      </w:pPr>
    </w:p>
    <w:p w:rsidR="004B55B0" w:rsidRDefault="00697D1B" w:rsidP="00697D1B">
      <w:pPr>
        <w:rPr>
          <w:rFonts w:ascii="Arial" w:hAnsi="Arial" w:cs="Arial"/>
        </w:rPr>
      </w:pPr>
      <w:r>
        <w:rPr>
          <w:rFonts w:ascii="Arial" w:hAnsi="Arial" w:cs="Arial"/>
        </w:rPr>
        <w:t>Examination procedures:</w:t>
      </w:r>
    </w:p>
    <w:p w:rsidR="00697D1B" w:rsidRDefault="00832336" w:rsidP="002A010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Once reg</w:t>
      </w:r>
      <w:r w:rsidR="00D05540">
        <w:rPr>
          <w:rFonts w:ascii="Arial" w:hAnsi="Arial" w:cs="Arial"/>
        </w:rPr>
        <w:t>istration forms are processed, KP</w:t>
      </w:r>
      <w:r>
        <w:rPr>
          <w:rFonts w:ascii="Arial" w:hAnsi="Arial" w:cs="Arial"/>
        </w:rPr>
        <w:t>BTE will allot the roll number to each student</w:t>
      </w:r>
      <w:r w:rsidR="00E44EF6">
        <w:rPr>
          <w:rFonts w:ascii="Arial" w:hAnsi="Arial" w:cs="Arial"/>
        </w:rPr>
        <w:t>.</w:t>
      </w:r>
      <w:r w:rsidR="002A010B">
        <w:rPr>
          <w:rFonts w:ascii="Arial" w:hAnsi="Arial" w:cs="Arial"/>
        </w:rPr>
        <w:t xml:space="preserve"> </w:t>
      </w:r>
      <w:r w:rsidR="00C67F85">
        <w:rPr>
          <w:rFonts w:ascii="Arial" w:hAnsi="Arial" w:cs="Arial"/>
        </w:rPr>
        <w:t>Students will fill</w:t>
      </w:r>
      <w:r w:rsidR="002A010B">
        <w:rPr>
          <w:rFonts w:ascii="Arial" w:hAnsi="Arial" w:cs="Arial"/>
        </w:rPr>
        <w:t xml:space="preserve"> the exam admis</w:t>
      </w:r>
      <w:r w:rsidR="00962F1D">
        <w:rPr>
          <w:rFonts w:ascii="Arial" w:hAnsi="Arial" w:cs="Arial"/>
        </w:rPr>
        <w:t>sion form</w:t>
      </w:r>
      <w:r w:rsidR="00C67F85">
        <w:rPr>
          <w:rFonts w:ascii="Arial" w:hAnsi="Arial" w:cs="Arial"/>
        </w:rPr>
        <w:t xml:space="preserve"> available at</w:t>
      </w:r>
      <w:r w:rsidR="00621A82">
        <w:rPr>
          <w:rFonts w:ascii="Arial" w:hAnsi="Arial" w:cs="Arial"/>
        </w:rPr>
        <w:t xml:space="preserve"> the</w:t>
      </w:r>
      <w:r w:rsidR="00116B34">
        <w:rPr>
          <w:rFonts w:ascii="Arial" w:hAnsi="Arial" w:cs="Arial"/>
        </w:rPr>
        <w:t xml:space="preserve"> ACCA’s</w:t>
      </w:r>
      <w:r w:rsidR="00621A82">
        <w:rPr>
          <w:rFonts w:ascii="Arial" w:hAnsi="Arial" w:cs="Arial"/>
        </w:rPr>
        <w:t xml:space="preserve"> customer </w:t>
      </w:r>
      <w:r w:rsidR="001E4063">
        <w:rPr>
          <w:rFonts w:ascii="Arial" w:hAnsi="Arial" w:cs="Arial"/>
        </w:rPr>
        <w:t>services counter</w:t>
      </w:r>
      <w:r w:rsidR="00C67F85">
        <w:rPr>
          <w:rFonts w:ascii="Arial" w:hAnsi="Arial" w:cs="Arial"/>
        </w:rPr>
        <w:t>.</w:t>
      </w:r>
    </w:p>
    <w:p w:rsidR="002A010B" w:rsidRDefault="002A010B" w:rsidP="002A010B">
      <w:pPr>
        <w:pStyle w:val="ListParagraph"/>
        <w:rPr>
          <w:rFonts w:ascii="Arial" w:hAnsi="Arial" w:cs="Arial"/>
        </w:rPr>
      </w:pPr>
    </w:p>
    <w:p w:rsidR="00116B34" w:rsidRPr="00116B34" w:rsidRDefault="002A010B" w:rsidP="00116B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16B34">
        <w:rPr>
          <w:rFonts w:ascii="Arial" w:hAnsi="Arial" w:cs="Arial"/>
        </w:rPr>
        <w:t xml:space="preserve">Students </w:t>
      </w:r>
      <w:r w:rsidR="00084FE1" w:rsidRPr="00116B34">
        <w:rPr>
          <w:rFonts w:ascii="Arial" w:hAnsi="Arial" w:cs="Arial"/>
        </w:rPr>
        <w:t xml:space="preserve">will fill the </w:t>
      </w:r>
      <w:r w:rsidR="00116B34" w:rsidRPr="00116B34">
        <w:rPr>
          <w:rFonts w:ascii="Arial" w:hAnsi="Arial" w:cs="Arial"/>
        </w:rPr>
        <w:t>challan form and get a demand draft</w:t>
      </w:r>
      <w:r w:rsidR="00561FAA">
        <w:rPr>
          <w:rFonts w:ascii="Arial" w:hAnsi="Arial" w:cs="Arial"/>
        </w:rPr>
        <w:t xml:space="preserve"> made from</w:t>
      </w:r>
      <w:r w:rsidR="00116B34" w:rsidRPr="00116B34">
        <w:rPr>
          <w:rFonts w:ascii="Arial" w:hAnsi="Arial" w:cs="Arial"/>
        </w:rPr>
        <w:t xml:space="preserve"> NIB Hayatabad Branch. Challan form is available at the NIB Hayatabad Branch. </w:t>
      </w:r>
    </w:p>
    <w:p w:rsidR="00116B34" w:rsidRPr="00116B34" w:rsidRDefault="00116B34" w:rsidP="00116B34">
      <w:pPr>
        <w:pStyle w:val="ListParagraph"/>
        <w:rPr>
          <w:rFonts w:ascii="Arial" w:hAnsi="Arial" w:cs="Arial"/>
        </w:rPr>
      </w:pPr>
    </w:p>
    <w:p w:rsidR="00116B34" w:rsidRPr="00116B34" w:rsidRDefault="00116B34" w:rsidP="00116B34">
      <w:pPr>
        <w:pStyle w:val="ListParagraph"/>
        <w:rPr>
          <w:rFonts w:ascii="Arial" w:hAnsi="Arial" w:cs="Arial"/>
        </w:rPr>
      </w:pPr>
    </w:p>
    <w:p w:rsidR="002A010B" w:rsidRPr="002A010B" w:rsidRDefault="00561FAA" w:rsidP="002A010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Students will submit</w:t>
      </w:r>
      <w:r w:rsidR="00B73F85">
        <w:rPr>
          <w:rFonts w:ascii="Arial" w:hAnsi="Arial" w:cs="Arial"/>
        </w:rPr>
        <w:t xml:space="preserve"> complete</w:t>
      </w:r>
      <w:r w:rsidR="002A010B" w:rsidRPr="002A010B">
        <w:rPr>
          <w:rFonts w:ascii="Arial" w:hAnsi="Arial" w:cs="Arial"/>
        </w:rPr>
        <w:t xml:space="preserve"> examination</w:t>
      </w:r>
      <w:r w:rsidR="00B73F85">
        <w:rPr>
          <w:rFonts w:ascii="Arial" w:hAnsi="Arial" w:cs="Arial"/>
        </w:rPr>
        <w:t xml:space="preserve"> admission</w:t>
      </w:r>
      <w:r w:rsidR="002A010B" w:rsidRPr="002A010B">
        <w:rPr>
          <w:rFonts w:ascii="Arial" w:hAnsi="Arial" w:cs="Arial"/>
        </w:rPr>
        <w:t xml:space="preserve"> for</w:t>
      </w:r>
      <w:r w:rsidR="00084FE1">
        <w:rPr>
          <w:rFonts w:ascii="Arial" w:hAnsi="Arial" w:cs="Arial"/>
        </w:rPr>
        <w:t>m along with</w:t>
      </w:r>
      <w:r w:rsidR="00B05B94">
        <w:rPr>
          <w:rFonts w:ascii="Arial" w:hAnsi="Arial" w:cs="Arial"/>
        </w:rPr>
        <w:t xml:space="preserve"> demand draft</w:t>
      </w:r>
      <w:r w:rsidR="002A010B" w:rsidRPr="002A010B">
        <w:rPr>
          <w:rFonts w:ascii="Arial" w:hAnsi="Arial" w:cs="Arial"/>
        </w:rPr>
        <w:t xml:space="preserve"> </w:t>
      </w:r>
      <w:r w:rsidR="001E4063">
        <w:rPr>
          <w:rFonts w:ascii="Arial" w:hAnsi="Arial" w:cs="Arial"/>
        </w:rPr>
        <w:t xml:space="preserve">at the customer </w:t>
      </w:r>
      <w:r w:rsidR="00B05B94">
        <w:rPr>
          <w:rFonts w:ascii="Arial" w:hAnsi="Arial" w:cs="Arial"/>
        </w:rPr>
        <w:t>services counter at ACCA Islamabad</w:t>
      </w:r>
      <w:r w:rsidR="001E4063">
        <w:rPr>
          <w:rFonts w:ascii="Arial" w:hAnsi="Arial" w:cs="Arial"/>
        </w:rPr>
        <w:t xml:space="preserve"> Office</w:t>
      </w:r>
      <w:r w:rsidR="002A010B" w:rsidRPr="002A010B">
        <w:rPr>
          <w:rFonts w:ascii="Arial" w:hAnsi="Arial" w:cs="Arial"/>
        </w:rPr>
        <w:t xml:space="preserve">. </w:t>
      </w:r>
    </w:p>
    <w:p w:rsidR="00331005" w:rsidRPr="00331005" w:rsidRDefault="00331005">
      <w:pPr>
        <w:rPr>
          <w:rFonts w:ascii="Arial" w:hAnsi="Arial" w:cs="Arial"/>
          <w:b/>
        </w:rPr>
      </w:pPr>
    </w:p>
    <w:sectPr w:rsidR="00331005" w:rsidRPr="00331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D469F"/>
    <w:multiLevelType w:val="hybridMultilevel"/>
    <w:tmpl w:val="ED546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F09A5"/>
    <w:multiLevelType w:val="hybridMultilevel"/>
    <w:tmpl w:val="85082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149EC"/>
    <w:multiLevelType w:val="hybridMultilevel"/>
    <w:tmpl w:val="63C4A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B60"/>
    <w:rsid w:val="000002D9"/>
    <w:rsid w:val="00084FE1"/>
    <w:rsid w:val="000E3B0D"/>
    <w:rsid w:val="000F3EFE"/>
    <w:rsid w:val="00116B34"/>
    <w:rsid w:val="001E4063"/>
    <w:rsid w:val="00254830"/>
    <w:rsid w:val="002A010B"/>
    <w:rsid w:val="002A244C"/>
    <w:rsid w:val="00331005"/>
    <w:rsid w:val="003366B1"/>
    <w:rsid w:val="00342AD1"/>
    <w:rsid w:val="003D1109"/>
    <w:rsid w:val="0046034F"/>
    <w:rsid w:val="004B55B0"/>
    <w:rsid w:val="004C1C19"/>
    <w:rsid w:val="00514FF1"/>
    <w:rsid w:val="00561FAA"/>
    <w:rsid w:val="00621A82"/>
    <w:rsid w:val="00632526"/>
    <w:rsid w:val="006422A4"/>
    <w:rsid w:val="00697D1B"/>
    <w:rsid w:val="00832336"/>
    <w:rsid w:val="00891B44"/>
    <w:rsid w:val="008F2D0D"/>
    <w:rsid w:val="00962F1D"/>
    <w:rsid w:val="00984219"/>
    <w:rsid w:val="00AF4B83"/>
    <w:rsid w:val="00B05B94"/>
    <w:rsid w:val="00B73F85"/>
    <w:rsid w:val="00C07423"/>
    <w:rsid w:val="00C67F85"/>
    <w:rsid w:val="00C85B5D"/>
    <w:rsid w:val="00D05540"/>
    <w:rsid w:val="00E44EF6"/>
    <w:rsid w:val="00E47B60"/>
    <w:rsid w:val="00EB368C"/>
    <w:rsid w:val="00F6722F"/>
    <w:rsid w:val="00F7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D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25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D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2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caglobal.com/pk/en/qualifications/ibcc/equivalenc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ACCA Pakistan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 Abbas</dc:creator>
  <cp:keywords/>
  <dc:description/>
  <cp:lastModifiedBy>Almas Abbas</cp:lastModifiedBy>
  <cp:revision>138</cp:revision>
  <dcterms:created xsi:type="dcterms:W3CDTF">2017-05-15T06:08:00Z</dcterms:created>
  <dcterms:modified xsi:type="dcterms:W3CDTF">2017-06-19T09:46:00Z</dcterms:modified>
</cp:coreProperties>
</file>